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5FF" w:rsidRPr="003035FF" w:rsidRDefault="00351348" w:rsidP="003035FF">
      <w:pPr>
        <w:spacing w:after="0"/>
        <w:jc w:val="center"/>
        <w:rPr>
          <w:rFonts w:ascii="Century Gothic" w:hAnsi="Century Gothic"/>
          <w:b/>
          <w:u w:val="single"/>
        </w:rPr>
      </w:pPr>
      <w:r>
        <w:rPr>
          <w:noProof/>
          <w:lang w:eastAsia="en-GB"/>
        </w:rPr>
        <w:drawing>
          <wp:anchor distT="0" distB="0" distL="114300" distR="114300" simplePos="0" relativeHeight="251670528" behindDoc="0" locked="0" layoutInCell="1" allowOverlap="1">
            <wp:simplePos x="0" y="0"/>
            <wp:positionH relativeFrom="column">
              <wp:posOffset>51223</wp:posOffset>
            </wp:positionH>
            <wp:positionV relativeFrom="paragraph">
              <wp:posOffset>-139700</wp:posOffset>
            </wp:positionV>
            <wp:extent cx="880533" cy="833366"/>
            <wp:effectExtent l="0" t="0" r="0" b="5080"/>
            <wp:wrapNone/>
            <wp:docPr id="2" name="Picture 2" descr="Grand Avenue Primary and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nd Avenue Primary and Nursery School - Ho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0533" cy="833366"/>
                    </a:xfrm>
                    <a:prstGeom prst="rect">
                      <a:avLst/>
                    </a:prstGeom>
                    <a:noFill/>
                    <a:ln>
                      <a:noFill/>
                    </a:ln>
                  </pic:spPr>
                </pic:pic>
              </a:graphicData>
            </a:graphic>
            <wp14:sizeRelH relativeFrom="page">
              <wp14:pctWidth>0</wp14:pctWidth>
            </wp14:sizeRelH>
            <wp14:sizeRelV relativeFrom="page">
              <wp14:pctHeight>0</wp14:pctHeight>
            </wp14:sizeRelV>
          </wp:anchor>
        </w:drawing>
      </w:r>
      <w:r w:rsidR="003035FF" w:rsidRPr="003035FF">
        <w:rPr>
          <w:rFonts w:ascii="Century Gothic" w:hAnsi="Century Gothic"/>
          <w:b/>
          <w:u w:val="single"/>
        </w:rPr>
        <w:t>GRAND AVENUE PRIMARY AND NURSERY SCHOOL</w:t>
      </w:r>
    </w:p>
    <w:p w:rsidR="003035FF" w:rsidRDefault="003035FF" w:rsidP="003035FF">
      <w:pPr>
        <w:spacing w:after="0"/>
        <w:jc w:val="center"/>
        <w:rPr>
          <w:rFonts w:ascii="Century Gothic" w:hAnsi="Century Gothic"/>
          <w:b/>
          <w:sz w:val="16"/>
          <w:u w:val="single"/>
        </w:rPr>
      </w:pPr>
      <w:r w:rsidRPr="003035FF">
        <w:rPr>
          <w:rFonts w:ascii="Century Gothic" w:hAnsi="Century Gothic"/>
          <w:b/>
          <w:sz w:val="16"/>
          <w:u w:val="single"/>
        </w:rPr>
        <w:t>BEHAVIOUR POLICY – DRAFTED AND AGREED BY MEMBERS OF THE SCH</w:t>
      </w:r>
      <w:r w:rsidR="007213BD">
        <w:rPr>
          <w:rFonts w:ascii="Century Gothic" w:hAnsi="Century Gothic"/>
          <w:b/>
          <w:sz w:val="16"/>
          <w:u w:val="single"/>
        </w:rPr>
        <w:t>O</w:t>
      </w:r>
      <w:r w:rsidRPr="003035FF">
        <w:rPr>
          <w:rFonts w:ascii="Century Gothic" w:hAnsi="Century Gothic"/>
          <w:b/>
          <w:sz w:val="16"/>
          <w:u w:val="single"/>
        </w:rPr>
        <w:t>OL COUNCIL</w:t>
      </w:r>
    </w:p>
    <w:p w:rsidR="003035FF" w:rsidRDefault="00BB5796" w:rsidP="003035FF">
      <w:pPr>
        <w:spacing w:after="0"/>
        <w:jc w:val="center"/>
        <w:rPr>
          <w:rFonts w:ascii="Century Gothic" w:hAnsi="Century Gothic"/>
          <w:b/>
          <w:sz w:val="16"/>
          <w:u w:val="single"/>
        </w:rPr>
      </w:pPr>
      <w:r>
        <w:rPr>
          <w:rFonts w:ascii="Century Gothic" w:hAnsi="Century Gothic"/>
          <w:b/>
          <w:noProof/>
          <w:sz w:val="16"/>
          <w:u w:val="single"/>
          <w:lang w:eastAsia="en-GB"/>
        </w:rPr>
        <mc:AlternateContent>
          <mc:Choice Requires="wps">
            <w:drawing>
              <wp:anchor distT="0" distB="0" distL="114300" distR="114300" simplePos="0" relativeHeight="251657215" behindDoc="1" locked="0" layoutInCell="1" allowOverlap="1" wp14:anchorId="4958DBEA" wp14:editId="70F9793F">
                <wp:simplePos x="0" y="0"/>
                <wp:positionH relativeFrom="column">
                  <wp:posOffset>-59267</wp:posOffset>
                </wp:positionH>
                <wp:positionV relativeFrom="paragraph">
                  <wp:posOffset>104140</wp:posOffset>
                </wp:positionV>
                <wp:extent cx="6785610" cy="1248410"/>
                <wp:effectExtent l="0" t="0" r="15240" b="27940"/>
                <wp:wrapNone/>
                <wp:docPr id="21" name="Rounded Rectangle 21"/>
                <wp:cNvGraphicFramePr/>
                <a:graphic xmlns:a="http://schemas.openxmlformats.org/drawingml/2006/main">
                  <a:graphicData uri="http://schemas.microsoft.com/office/word/2010/wordprocessingShape">
                    <wps:wsp>
                      <wps:cNvSpPr/>
                      <wps:spPr>
                        <a:xfrm>
                          <a:off x="0" y="0"/>
                          <a:ext cx="6785610" cy="1248410"/>
                        </a:xfrm>
                        <a:prstGeom prst="roundRect">
                          <a:avLst>
                            <a:gd name="adj" fmla="val 12937"/>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1" o:spid="_x0000_s1026" style="position:absolute;margin-left:-4.65pt;margin-top:8.2pt;width:534.3pt;height:98.3pt;z-index:-251659265;visibility:visible;mso-wrap-style:square;mso-wrap-distance-left:9pt;mso-wrap-distance-top:0;mso-wrap-distance-right:9pt;mso-wrap-distance-bottom:0;mso-position-horizontal:absolute;mso-position-horizontal-relative:text;mso-position-vertical:absolute;mso-position-vertical-relative:text;v-text-anchor:middle" arcsize="84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" fillcolor="#daeef3 [664]" strokecolor="#243f60 [1604]" strokeweight="2pt"/>
            </w:pict>
          </mc:Fallback>
        </mc:AlternateContent>
      </w:r>
    </w:p>
    <w:p w:rsidR="003035FF" w:rsidRDefault="003035FF" w:rsidP="003035FF">
      <w:pPr>
        <w:spacing w:after="0"/>
        <w:jc w:val="center"/>
        <w:rPr>
          <w:rFonts w:ascii="Century Gothic" w:hAnsi="Century Gothic"/>
          <w:b/>
          <w:sz w:val="16"/>
          <w:u w:val="single"/>
        </w:rPr>
      </w:pPr>
      <w:r>
        <w:rPr>
          <w:rFonts w:ascii="Century Gothic" w:hAnsi="Century Gothic"/>
          <w:b/>
          <w:sz w:val="16"/>
          <w:u w:val="single"/>
        </w:rPr>
        <w:t>Why do we need to have agreed ‘expected behaviours’?</w:t>
      </w:r>
    </w:p>
    <w:p w:rsidR="00B47FE9" w:rsidRDefault="00B47FE9" w:rsidP="003035FF">
      <w:pPr>
        <w:spacing w:after="0"/>
        <w:rPr>
          <w:rFonts w:ascii="Century Gothic" w:hAnsi="Century Gothic"/>
          <w:sz w:val="16"/>
        </w:rPr>
      </w:pPr>
    </w:p>
    <w:p w:rsidR="003035FF" w:rsidRDefault="004474F6" w:rsidP="00BB5796">
      <w:pPr>
        <w:spacing w:after="0"/>
        <w:jc w:val="both"/>
        <w:rPr>
          <w:rFonts w:ascii="Century Gothic" w:hAnsi="Century Gothic"/>
          <w:sz w:val="16"/>
        </w:rPr>
      </w:pPr>
      <w:r>
        <w:rPr>
          <w:rFonts w:ascii="Century Gothic" w:hAnsi="Century Gothic"/>
          <w:sz w:val="16"/>
        </w:rPr>
        <w:t xml:space="preserve">We think it is important for all of us to know what is expected of us when it comes to behaviour.  </w:t>
      </w:r>
      <w:r w:rsidR="00C722CE" w:rsidRPr="00C722CE">
        <w:rPr>
          <w:rFonts w:ascii="Century Gothic" w:hAnsi="Century Gothic"/>
          <w:sz w:val="16"/>
        </w:rPr>
        <w:t xml:space="preserve">If we did not show </w:t>
      </w:r>
      <w:r>
        <w:rPr>
          <w:rFonts w:ascii="Century Gothic" w:hAnsi="Century Gothic"/>
          <w:sz w:val="16"/>
        </w:rPr>
        <w:t>‘</w:t>
      </w:r>
      <w:r w:rsidR="00C722CE" w:rsidRPr="00C722CE">
        <w:rPr>
          <w:rFonts w:ascii="Century Gothic" w:hAnsi="Century Gothic"/>
          <w:sz w:val="16"/>
        </w:rPr>
        <w:t>expec</w:t>
      </w:r>
      <w:bookmarkStart w:id="0" w:name="_GoBack"/>
      <w:bookmarkEnd w:id="0"/>
      <w:r w:rsidR="00C722CE" w:rsidRPr="00C722CE">
        <w:rPr>
          <w:rFonts w:ascii="Century Gothic" w:hAnsi="Century Gothic"/>
          <w:sz w:val="16"/>
        </w:rPr>
        <w:t>ted behavio</w:t>
      </w:r>
      <w:r w:rsidR="00C722CE">
        <w:rPr>
          <w:rFonts w:ascii="Century Gothic" w:hAnsi="Century Gothic"/>
          <w:sz w:val="16"/>
        </w:rPr>
        <w:t>u</w:t>
      </w:r>
      <w:r w:rsidR="00C722CE" w:rsidRPr="00C722CE">
        <w:rPr>
          <w:rFonts w:ascii="Century Gothic" w:hAnsi="Century Gothic"/>
          <w:sz w:val="16"/>
        </w:rPr>
        <w:t>r</w:t>
      </w:r>
      <w:r>
        <w:rPr>
          <w:rFonts w:ascii="Century Gothic" w:hAnsi="Century Gothic"/>
          <w:sz w:val="16"/>
        </w:rPr>
        <w:t>’,</w:t>
      </w:r>
      <w:r w:rsidR="00C722CE" w:rsidRPr="00C722CE">
        <w:rPr>
          <w:rFonts w:ascii="Century Gothic" w:hAnsi="Century Gothic"/>
          <w:sz w:val="16"/>
        </w:rPr>
        <w:t xml:space="preserve"> we would not be able to learn or have a positive </w:t>
      </w:r>
      <w:r w:rsidR="00071F90">
        <w:rPr>
          <w:rFonts w:ascii="Century Gothic" w:hAnsi="Century Gothic"/>
          <w:sz w:val="16"/>
        </w:rPr>
        <w:t xml:space="preserve">experience of our </w:t>
      </w:r>
      <w:r w:rsidR="00C722CE" w:rsidRPr="00C722CE">
        <w:rPr>
          <w:rFonts w:ascii="Century Gothic" w:hAnsi="Century Gothic"/>
          <w:sz w:val="16"/>
        </w:rPr>
        <w:t>education.</w:t>
      </w:r>
      <w:r w:rsidR="00C722CE">
        <w:rPr>
          <w:rFonts w:ascii="Century Gothic" w:hAnsi="Century Gothic"/>
          <w:sz w:val="16"/>
        </w:rPr>
        <w:t xml:space="preserve">  </w:t>
      </w:r>
      <w:r w:rsidR="00C722CE" w:rsidRPr="00C722CE">
        <w:rPr>
          <w:rFonts w:ascii="Century Gothic" w:hAnsi="Century Gothic"/>
          <w:sz w:val="16"/>
        </w:rPr>
        <w:t xml:space="preserve">If children do </w:t>
      </w:r>
      <w:r w:rsidR="00C722CE">
        <w:rPr>
          <w:rFonts w:ascii="Century Gothic" w:hAnsi="Century Gothic"/>
          <w:sz w:val="16"/>
        </w:rPr>
        <w:t>not</w:t>
      </w:r>
      <w:r w:rsidR="00634B38">
        <w:rPr>
          <w:rFonts w:ascii="Century Gothic" w:hAnsi="Century Gothic"/>
          <w:sz w:val="16"/>
        </w:rPr>
        <w:t xml:space="preserve"> show these</w:t>
      </w:r>
      <w:r w:rsidR="00C722CE">
        <w:rPr>
          <w:rFonts w:ascii="Century Gothic" w:hAnsi="Century Gothic"/>
          <w:sz w:val="16"/>
        </w:rPr>
        <w:t xml:space="preserve"> behav</w:t>
      </w:r>
      <w:r w:rsidR="00634B38">
        <w:rPr>
          <w:rFonts w:ascii="Century Gothic" w:hAnsi="Century Gothic"/>
          <w:sz w:val="16"/>
        </w:rPr>
        <w:t>iours</w:t>
      </w:r>
      <w:r w:rsidR="00071F90">
        <w:rPr>
          <w:rFonts w:ascii="Century Gothic" w:hAnsi="Century Gothic"/>
          <w:sz w:val="16"/>
        </w:rPr>
        <w:t>, it is possible that others would not</w:t>
      </w:r>
      <w:r w:rsidR="00C722CE">
        <w:rPr>
          <w:rFonts w:ascii="Century Gothic" w:hAnsi="Century Gothic"/>
          <w:sz w:val="16"/>
        </w:rPr>
        <w:t xml:space="preserve"> be </w:t>
      </w:r>
      <w:r w:rsidR="00071F90">
        <w:rPr>
          <w:rFonts w:ascii="Century Gothic" w:hAnsi="Century Gothic"/>
          <w:sz w:val="16"/>
        </w:rPr>
        <w:t>able to have fun at school, o</w:t>
      </w:r>
      <w:r w:rsidR="00C722CE" w:rsidRPr="00C722CE">
        <w:rPr>
          <w:rFonts w:ascii="Century Gothic" w:hAnsi="Century Gothic"/>
          <w:sz w:val="16"/>
        </w:rPr>
        <w:t xml:space="preserve">r be able to </w:t>
      </w:r>
      <w:r w:rsidR="00071F90">
        <w:rPr>
          <w:rFonts w:ascii="Century Gothic" w:hAnsi="Century Gothic"/>
          <w:sz w:val="16"/>
        </w:rPr>
        <w:t>achieve their potential</w:t>
      </w:r>
      <w:r w:rsidR="00C722CE" w:rsidRPr="00C722CE">
        <w:rPr>
          <w:rFonts w:ascii="Century Gothic" w:hAnsi="Century Gothic"/>
          <w:sz w:val="16"/>
        </w:rPr>
        <w:t xml:space="preserve"> in any of their subjects.</w:t>
      </w:r>
    </w:p>
    <w:p w:rsidR="00BB5796" w:rsidRDefault="00BB5796" w:rsidP="00BB5796">
      <w:pPr>
        <w:spacing w:after="0"/>
        <w:jc w:val="both"/>
        <w:rPr>
          <w:rFonts w:ascii="Century Gothic" w:hAnsi="Century Gothic"/>
          <w:sz w:val="16"/>
        </w:rPr>
      </w:pPr>
    </w:p>
    <w:p w:rsidR="00C722CE" w:rsidRDefault="00C722CE" w:rsidP="00BB5796">
      <w:pPr>
        <w:spacing w:after="0"/>
        <w:jc w:val="both"/>
        <w:rPr>
          <w:rFonts w:ascii="Century Gothic" w:hAnsi="Century Gothic"/>
          <w:sz w:val="16"/>
        </w:rPr>
      </w:pPr>
      <w:r w:rsidRPr="00C722CE">
        <w:rPr>
          <w:rFonts w:ascii="Century Gothic" w:hAnsi="Century Gothic"/>
          <w:sz w:val="16"/>
        </w:rPr>
        <w:t xml:space="preserve">Also if we do not have kind hands and feet, </w:t>
      </w:r>
      <w:r w:rsidR="00634B38">
        <w:rPr>
          <w:rFonts w:ascii="Century Gothic" w:hAnsi="Century Gothic"/>
          <w:sz w:val="16"/>
        </w:rPr>
        <w:t>lots of children</w:t>
      </w:r>
      <w:r w:rsidRPr="00C722CE">
        <w:rPr>
          <w:rFonts w:ascii="Century Gothic" w:hAnsi="Century Gothic"/>
          <w:sz w:val="16"/>
        </w:rPr>
        <w:t xml:space="preserve"> could get</w:t>
      </w:r>
      <w:r w:rsidR="00634B38">
        <w:rPr>
          <w:rFonts w:ascii="Century Gothic" w:hAnsi="Century Gothic"/>
          <w:sz w:val="16"/>
        </w:rPr>
        <w:t xml:space="preserve"> physically</w:t>
      </w:r>
      <w:r w:rsidRPr="00C722CE">
        <w:rPr>
          <w:rFonts w:ascii="Century Gothic" w:hAnsi="Century Gothic"/>
          <w:sz w:val="16"/>
        </w:rPr>
        <w:t xml:space="preserve"> injured. </w:t>
      </w:r>
      <w:r w:rsidR="00634B38">
        <w:rPr>
          <w:rFonts w:ascii="Century Gothic" w:hAnsi="Century Gothic"/>
          <w:sz w:val="16"/>
        </w:rPr>
        <w:t>However,</w:t>
      </w:r>
      <w:r w:rsidRPr="00C722CE">
        <w:rPr>
          <w:rFonts w:ascii="Century Gothic" w:hAnsi="Century Gothic"/>
          <w:sz w:val="16"/>
        </w:rPr>
        <w:t xml:space="preserve"> if we do </w:t>
      </w:r>
      <w:r w:rsidR="00634B38">
        <w:rPr>
          <w:rFonts w:ascii="Century Gothic" w:hAnsi="Century Gothic"/>
          <w:sz w:val="16"/>
        </w:rPr>
        <w:t>show helpful</w:t>
      </w:r>
      <w:r w:rsidRPr="00C722CE">
        <w:rPr>
          <w:rFonts w:ascii="Century Gothic" w:hAnsi="Century Gothic"/>
          <w:sz w:val="16"/>
        </w:rPr>
        <w:t xml:space="preserve"> behavio</w:t>
      </w:r>
      <w:r>
        <w:rPr>
          <w:rFonts w:ascii="Century Gothic" w:hAnsi="Century Gothic"/>
          <w:sz w:val="16"/>
        </w:rPr>
        <w:t>u</w:t>
      </w:r>
      <w:r w:rsidR="00B47FE9">
        <w:rPr>
          <w:rFonts w:ascii="Century Gothic" w:hAnsi="Century Gothic"/>
          <w:sz w:val="16"/>
        </w:rPr>
        <w:t xml:space="preserve">r, we will live in a </w:t>
      </w:r>
      <w:r w:rsidRPr="00C722CE">
        <w:rPr>
          <w:rFonts w:ascii="Century Gothic" w:hAnsi="Century Gothic"/>
          <w:sz w:val="16"/>
        </w:rPr>
        <w:t xml:space="preserve">safer environment and </w:t>
      </w:r>
      <w:r w:rsidR="00634B38">
        <w:rPr>
          <w:rFonts w:ascii="Century Gothic" w:hAnsi="Century Gothic"/>
          <w:sz w:val="16"/>
        </w:rPr>
        <w:t>everyone will be able to ‘Enjoy Learning – Exceed Expectations’</w:t>
      </w:r>
      <w:r w:rsidRPr="00C722CE">
        <w:rPr>
          <w:rFonts w:ascii="Century Gothic" w:hAnsi="Century Gothic"/>
          <w:sz w:val="16"/>
        </w:rPr>
        <w:t>.</w:t>
      </w:r>
    </w:p>
    <w:p w:rsidR="00C722CE" w:rsidRDefault="00C722CE" w:rsidP="003035FF">
      <w:pPr>
        <w:spacing w:after="0"/>
        <w:rPr>
          <w:rFonts w:ascii="Century Gothic" w:hAnsi="Century Gothic"/>
          <w:sz w:val="16"/>
        </w:rPr>
      </w:pPr>
    </w:p>
    <w:p w:rsidR="00C722CE" w:rsidRDefault="00BB5796" w:rsidP="003035FF">
      <w:pPr>
        <w:spacing w:after="0"/>
        <w:rPr>
          <w:rFonts w:ascii="Century Gothic" w:hAnsi="Century Gothic"/>
          <w:sz w:val="16"/>
        </w:rPr>
      </w:pPr>
      <w:r>
        <w:rPr>
          <w:noProof/>
          <w:lang w:eastAsia="en-GB"/>
        </w:rPr>
        <w:drawing>
          <wp:anchor distT="0" distB="0" distL="114300" distR="114300" simplePos="0" relativeHeight="251668480" behindDoc="0" locked="0" layoutInCell="1" allowOverlap="1">
            <wp:simplePos x="0" y="0"/>
            <wp:positionH relativeFrom="column">
              <wp:posOffset>6104467</wp:posOffset>
            </wp:positionH>
            <wp:positionV relativeFrom="paragraph">
              <wp:posOffset>135678</wp:posOffset>
            </wp:positionV>
            <wp:extent cx="508000" cy="484765"/>
            <wp:effectExtent l="38100" t="0" r="25400" b="48895"/>
            <wp:wrapNone/>
            <wp:docPr id="39" name="Picture 39" descr="Cute Thumbs-up Emoji Clipart - Free Download IllustC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te Thumbs-up Emoji Clipart - Free Download IllustCute"/>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2899" b="87319" l="2182" r="89455"/>
                              </a14:imgEffect>
                            </a14:imgLayer>
                          </a14:imgProps>
                        </a:ext>
                        <a:ext uri="{28A0092B-C50C-407E-A947-70E740481C1C}">
                          <a14:useLocalDpi xmlns:a14="http://schemas.microsoft.com/office/drawing/2010/main" val="0"/>
                        </a:ext>
                      </a:extLst>
                    </a:blip>
                    <a:srcRect l="2338" t="3417" r="11150" b="14029"/>
                    <a:stretch/>
                  </pic:blipFill>
                  <pic:spPr bwMode="auto">
                    <a:xfrm rot="696773">
                      <a:off x="0" y="0"/>
                      <a:ext cx="508000" cy="484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b/>
          <w:noProof/>
          <w:sz w:val="16"/>
          <w:u w:val="single"/>
          <w:lang w:eastAsia="en-GB"/>
        </w:rPr>
        <mc:AlternateContent>
          <mc:Choice Requires="wps">
            <w:drawing>
              <wp:anchor distT="0" distB="0" distL="114300" distR="114300" simplePos="0" relativeHeight="251661312" behindDoc="1" locked="0" layoutInCell="1" allowOverlap="1" wp14:anchorId="2DAD4C8A" wp14:editId="6C5E1E20">
                <wp:simplePos x="0" y="0"/>
                <wp:positionH relativeFrom="column">
                  <wp:posOffset>-59267</wp:posOffset>
                </wp:positionH>
                <wp:positionV relativeFrom="paragraph">
                  <wp:posOffset>127847</wp:posOffset>
                </wp:positionV>
                <wp:extent cx="6785610" cy="1998133"/>
                <wp:effectExtent l="0" t="0" r="15240" b="21590"/>
                <wp:wrapNone/>
                <wp:docPr id="23" name="Rounded Rectangle 23"/>
                <wp:cNvGraphicFramePr/>
                <a:graphic xmlns:a="http://schemas.openxmlformats.org/drawingml/2006/main">
                  <a:graphicData uri="http://schemas.microsoft.com/office/word/2010/wordprocessingShape">
                    <wps:wsp>
                      <wps:cNvSpPr/>
                      <wps:spPr>
                        <a:xfrm>
                          <a:off x="0" y="0"/>
                          <a:ext cx="6785610" cy="1998133"/>
                        </a:xfrm>
                        <a:prstGeom prst="roundRect">
                          <a:avLst>
                            <a:gd name="adj" fmla="val 9334"/>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3" o:spid="_x0000_s1026" style="position:absolute;margin-left:-4.65pt;margin-top:10.05pt;width:534.3pt;height:157.3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61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" fillcolor="#fde9d9 [665]" strokecolor="#243f60 [1604]" strokeweight="2pt"/>
            </w:pict>
          </mc:Fallback>
        </mc:AlternateContent>
      </w:r>
    </w:p>
    <w:p w:rsidR="00B0419F" w:rsidRDefault="003035FF" w:rsidP="00B47FE9">
      <w:pPr>
        <w:spacing w:after="0"/>
        <w:jc w:val="center"/>
        <w:rPr>
          <w:rFonts w:ascii="Century Gothic" w:hAnsi="Century Gothic"/>
          <w:sz w:val="16"/>
        </w:rPr>
      </w:pPr>
      <w:r>
        <w:rPr>
          <w:rFonts w:ascii="Century Gothic" w:hAnsi="Century Gothic"/>
          <w:b/>
          <w:sz w:val="16"/>
          <w:u w:val="single"/>
        </w:rPr>
        <w:t>What are the expected Behaviours at Grand Avenue Primary and Nursery School?</w:t>
      </w:r>
      <w:r w:rsidR="00C47714" w:rsidRPr="00C47714">
        <w:t xml:space="preserve"> </w:t>
      </w:r>
    </w:p>
    <w:p w:rsidR="00B0419F" w:rsidRDefault="00B0419F" w:rsidP="003035FF">
      <w:pPr>
        <w:spacing w:after="0"/>
        <w:rPr>
          <w:rFonts w:ascii="Century Gothic" w:hAnsi="Century Gothic"/>
          <w:sz w:val="16"/>
        </w:rPr>
      </w:pPr>
    </w:p>
    <w:p w:rsidR="003035FF" w:rsidRDefault="00B0419F" w:rsidP="003035FF">
      <w:pPr>
        <w:spacing w:after="0"/>
        <w:rPr>
          <w:rFonts w:ascii="Century Gothic" w:hAnsi="Century Gothic"/>
          <w:b/>
          <w:sz w:val="16"/>
          <w:u w:val="single"/>
        </w:rPr>
      </w:pPr>
      <w:r w:rsidRPr="003035FF">
        <w:rPr>
          <w:rFonts w:ascii="Century Gothic" w:hAnsi="Century Gothic"/>
          <w:sz w:val="16"/>
        </w:rPr>
        <w:t>We</w:t>
      </w:r>
      <w:r>
        <w:rPr>
          <w:rFonts w:ascii="Century Gothic" w:hAnsi="Century Gothic"/>
          <w:sz w:val="16"/>
        </w:rPr>
        <w:t xml:space="preserve"> are at </w:t>
      </w:r>
      <w:r w:rsidRPr="00B47FE9">
        <w:rPr>
          <w:rFonts w:ascii="Century Gothic" w:hAnsi="Century Gothic"/>
          <w:sz w:val="16"/>
          <w:u w:val="single"/>
        </w:rPr>
        <w:t>Grand</w:t>
      </w:r>
      <w:r>
        <w:rPr>
          <w:rFonts w:ascii="Century Gothic" w:hAnsi="Century Gothic"/>
          <w:sz w:val="16"/>
        </w:rPr>
        <w:t xml:space="preserve"> Avenue, so we</w:t>
      </w:r>
      <w:r w:rsidRPr="003035FF">
        <w:rPr>
          <w:rFonts w:ascii="Century Gothic" w:hAnsi="Century Gothic"/>
          <w:sz w:val="16"/>
        </w:rPr>
        <w:t xml:space="preserve"> follow the </w:t>
      </w:r>
      <w:r w:rsidRPr="00B47FE9">
        <w:rPr>
          <w:rFonts w:ascii="Century Gothic" w:hAnsi="Century Gothic"/>
          <w:sz w:val="16"/>
          <w:u w:val="single"/>
        </w:rPr>
        <w:t>Grand</w:t>
      </w:r>
      <w:r w:rsidRPr="003035FF">
        <w:rPr>
          <w:rFonts w:ascii="Century Gothic" w:hAnsi="Century Gothic"/>
          <w:sz w:val="16"/>
        </w:rPr>
        <w:t xml:space="preserve"> Rules</w:t>
      </w:r>
      <w:r>
        <w:rPr>
          <w:rFonts w:ascii="Century Gothic" w:hAnsi="Century Gothic"/>
          <w:sz w:val="16"/>
        </w:rPr>
        <w:t>.  These are</w:t>
      </w:r>
      <w:r w:rsidR="00B47FE9">
        <w:rPr>
          <w:rFonts w:ascii="Century Gothic" w:hAnsi="Century Gothic"/>
          <w:sz w:val="16"/>
        </w:rPr>
        <w:t xml:space="preserve"> to be</w:t>
      </w:r>
      <w:r w:rsidRPr="003035FF">
        <w:rPr>
          <w:rFonts w:ascii="Century Gothic" w:hAnsi="Century Gothic"/>
          <w:sz w:val="16"/>
        </w:rPr>
        <w:t>:</w:t>
      </w:r>
    </w:p>
    <w:p w:rsidR="003035FF" w:rsidRDefault="00C722CE" w:rsidP="00B0419F">
      <w:pPr>
        <w:spacing w:after="0"/>
        <w:jc w:val="center"/>
        <w:rPr>
          <w:rFonts w:ascii="Century Gothic" w:hAnsi="Century Gothic"/>
          <w:sz w:val="16"/>
        </w:rPr>
      </w:pPr>
      <w:r>
        <w:rPr>
          <w:rFonts w:ascii="Times New Roman" w:hAnsi="Times New Roman" w:cs="Times New Roman"/>
          <w:noProof/>
          <w:sz w:val="24"/>
          <w:szCs w:val="24"/>
          <w:lang w:eastAsia="en-GB"/>
        </w:rPr>
        <mc:AlternateContent>
          <mc:Choice Requires="wps">
            <w:drawing>
              <wp:inline distT="0" distB="0" distL="0" distR="0" wp14:anchorId="46A87CF9" wp14:editId="48CF2403">
                <wp:extent cx="1152000" cy="1008000"/>
                <wp:effectExtent l="0" t="0" r="10160" b="20955"/>
                <wp:docPr id="31" name="Rounded 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000" cy="1008000"/>
                        </a:xfrm>
                        <a:prstGeom prst="roundRect">
                          <a:avLst>
                            <a:gd name="adj" fmla="val 16667"/>
                          </a:avLst>
                        </a:prstGeom>
                        <a:solidFill>
                          <a:srgbClr val="DCE6F2"/>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C722CE" w:rsidRDefault="00C722CE" w:rsidP="00C722CE">
                            <w:pPr>
                              <w:widowControl w:val="0"/>
                              <w:spacing w:after="0"/>
                              <w:jc w:val="center"/>
                              <w:rPr>
                                <w:b/>
                                <w:bCs/>
                                <w:color w:val="1F497D"/>
                                <w:sz w:val="24"/>
                                <w:szCs w:val="160"/>
                              </w:rPr>
                            </w:pPr>
                            <w:r w:rsidRPr="00C722CE">
                              <w:rPr>
                                <w:b/>
                                <w:bCs/>
                                <w:color w:val="1F497D"/>
                                <w:sz w:val="24"/>
                                <w:szCs w:val="160"/>
                              </w:rPr>
                              <w:t>Generous</w:t>
                            </w:r>
                          </w:p>
                          <w:p w:rsidR="00C722CE" w:rsidRDefault="00C722CE" w:rsidP="00C722CE">
                            <w:pPr>
                              <w:widowControl w:val="0"/>
                              <w:spacing w:after="0"/>
                              <w:jc w:val="center"/>
                              <w:rPr>
                                <w:rFonts w:ascii="Times New Roman" w:hAnsi="Times New Roman" w:cs="Times New Roman"/>
                                <w:b/>
                                <w:bCs/>
                                <w:sz w:val="14"/>
                                <w:szCs w:val="44"/>
                              </w:rPr>
                            </w:pPr>
                            <w:r w:rsidRPr="00C722CE">
                              <w:rPr>
                                <w:b/>
                                <w:bCs/>
                                <w:sz w:val="14"/>
                                <w:szCs w:val="44"/>
                              </w:rPr>
                              <w:t xml:space="preserve">I will be </w:t>
                            </w:r>
                            <w:r w:rsidRPr="00C722CE">
                              <w:rPr>
                                <w:b/>
                                <w:bCs/>
                                <w:sz w:val="14"/>
                                <w:szCs w:val="44"/>
                              </w:rPr>
                              <w:br/>
                              <w:t xml:space="preserve">helpful, polite and </w:t>
                            </w:r>
                            <w:r w:rsidRPr="00C722CE">
                              <w:rPr>
                                <w:b/>
                                <w:bCs/>
                                <w:sz w:val="14"/>
                                <w:szCs w:val="44"/>
                              </w:rPr>
                              <w:br/>
                              <w:t>considerate of others</w:t>
                            </w:r>
                            <w:r w:rsidRPr="00C722CE">
                              <w:rPr>
                                <w:rFonts w:ascii="Times New Roman" w:hAnsi="Times New Roman" w:cs="Times New Roman"/>
                                <w:b/>
                                <w:bCs/>
                                <w:sz w:val="14"/>
                                <w:szCs w:val="44"/>
                              </w:rPr>
                              <w:t>.</w:t>
                            </w:r>
                          </w:p>
                          <w:p w:rsidR="00B0419F" w:rsidRPr="00C722CE" w:rsidRDefault="00B0419F" w:rsidP="00C722CE">
                            <w:pPr>
                              <w:widowControl w:val="0"/>
                              <w:spacing w:after="0"/>
                              <w:jc w:val="center"/>
                              <w:rPr>
                                <w:b/>
                                <w:bCs/>
                                <w:sz w:val="14"/>
                                <w:szCs w:val="44"/>
                              </w:rPr>
                            </w:pPr>
                            <w:r>
                              <w:rPr>
                                <w:b/>
                                <w:bCs/>
                                <w:noProof/>
                                <w:sz w:val="14"/>
                                <w:szCs w:val="44"/>
                                <w:lang w:eastAsia="en-GB"/>
                              </w:rPr>
                              <w:drawing>
                                <wp:inline distT="0" distB="0" distL="0" distR="0" wp14:anchorId="5134BE1D" wp14:editId="6F6E506C">
                                  <wp:extent cx="613833" cy="27645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453" cy="276288"/>
                                          </a:xfrm>
                                          <a:prstGeom prst="rect">
                                            <a:avLst/>
                                          </a:prstGeom>
                                          <a:noFill/>
                                          <a:ln>
                                            <a:noFill/>
                                          </a:ln>
                                        </pic:spPr>
                                      </pic:pic>
                                    </a:graphicData>
                                  </a:graphic>
                                </wp:inline>
                              </w:drawing>
                            </w:r>
                          </w:p>
                          <w:p w:rsidR="00C722CE" w:rsidRPr="00C722CE" w:rsidRDefault="00C722CE" w:rsidP="00C722CE">
                            <w:pPr>
                              <w:widowControl w:val="0"/>
                              <w:rPr>
                                <w:sz w:val="2"/>
                              </w:rPr>
                            </w:pPr>
                            <w:r w:rsidRPr="00C722CE">
                              <w:rPr>
                                <w:sz w:val="2"/>
                              </w:rPr>
                              <w:t> </w:t>
                            </w:r>
                          </w:p>
                          <w:p w:rsidR="00C722CE" w:rsidRPr="00C722CE" w:rsidRDefault="00C722CE" w:rsidP="00C722CE">
                            <w:pPr>
                              <w:widowControl w:val="0"/>
                              <w:jc w:val="center"/>
                              <w:rPr>
                                <w:b/>
                                <w:bCs/>
                                <w:color w:val="1F497D"/>
                                <w:sz w:val="24"/>
                                <w:szCs w:val="160"/>
                              </w:rPr>
                            </w:pPr>
                          </w:p>
                        </w:txbxContent>
                      </wps:txbx>
                      <wps:bodyPr rot="0" vert="horz" wrap="square" lIns="36576" tIns="36576" rIns="36576" bIns="36576" anchor="t" anchorCtr="0" upright="1">
                        <a:noAutofit/>
                      </wps:bodyPr>
                    </wps:wsp>
                  </a:graphicData>
                </a:graphic>
              </wp:inline>
            </w:drawing>
          </mc:Choice>
          <mc:Fallback>
            <w:pict>
              <v:roundrect id="Rounded Rectangle 31" o:spid="_x0000_s1026" style="width:90.7pt;height:79.3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" fillcolor="#dce6f2" strokecolor="black [0]" insetpen="t">
                <v:shadow color="#eeece1"/>
                <v:textbox inset="2.88pt,2.88pt,2.88pt,2.88pt">
                  <w:txbxContent>
                    <w:p w:rsidR="00C722CE" w:rsidRDefault="00C722CE" w:rsidP="00C722CE">
                      <w:pPr>
                        <w:widowControl w:val="0"/>
                        <w:spacing w:after="0"/>
                        <w:jc w:val="center"/>
                        <w:rPr>
                          <w:b/>
                          <w:bCs/>
                          <w:color w:val="1F497D"/>
                          <w:sz w:val="24"/>
                          <w:szCs w:val="160"/>
                        </w:rPr>
                      </w:pPr>
                      <w:r w:rsidRPr="00C722CE">
                        <w:rPr>
                          <w:b/>
                          <w:bCs/>
                          <w:color w:val="1F497D"/>
                          <w:sz w:val="24"/>
                          <w:szCs w:val="160"/>
                        </w:rPr>
                        <w:t>Generous</w:t>
                      </w:r>
                    </w:p>
                    <w:p w:rsidR="00C722CE" w:rsidRDefault="00C722CE" w:rsidP="00C722CE">
                      <w:pPr>
                        <w:widowControl w:val="0"/>
                        <w:spacing w:after="0"/>
                        <w:jc w:val="center"/>
                        <w:rPr>
                          <w:rFonts w:ascii="Times New Roman" w:hAnsi="Times New Roman" w:cs="Times New Roman"/>
                          <w:b/>
                          <w:bCs/>
                          <w:sz w:val="14"/>
                          <w:szCs w:val="44"/>
                        </w:rPr>
                      </w:pPr>
                      <w:r w:rsidRPr="00C722CE">
                        <w:rPr>
                          <w:b/>
                          <w:bCs/>
                          <w:sz w:val="14"/>
                          <w:szCs w:val="44"/>
                        </w:rPr>
                        <w:t xml:space="preserve">I will be </w:t>
                      </w:r>
                      <w:r w:rsidRPr="00C722CE">
                        <w:rPr>
                          <w:b/>
                          <w:bCs/>
                          <w:sz w:val="14"/>
                          <w:szCs w:val="44"/>
                        </w:rPr>
                        <w:br/>
                        <w:t xml:space="preserve">helpful, polite and </w:t>
                      </w:r>
                      <w:r w:rsidRPr="00C722CE">
                        <w:rPr>
                          <w:b/>
                          <w:bCs/>
                          <w:sz w:val="14"/>
                          <w:szCs w:val="44"/>
                        </w:rPr>
                        <w:br/>
                        <w:t>considerate of others</w:t>
                      </w:r>
                      <w:r w:rsidRPr="00C722CE">
                        <w:rPr>
                          <w:rFonts w:ascii="Times New Roman" w:hAnsi="Times New Roman" w:cs="Times New Roman"/>
                          <w:b/>
                          <w:bCs/>
                          <w:sz w:val="14"/>
                          <w:szCs w:val="44"/>
                        </w:rPr>
                        <w:t>.</w:t>
                      </w:r>
                    </w:p>
                    <w:p w:rsidR="00B0419F" w:rsidRPr="00C722CE" w:rsidRDefault="00B0419F" w:rsidP="00C722CE">
                      <w:pPr>
                        <w:widowControl w:val="0"/>
                        <w:spacing w:after="0"/>
                        <w:jc w:val="center"/>
                        <w:rPr>
                          <w:b/>
                          <w:bCs/>
                          <w:sz w:val="14"/>
                          <w:szCs w:val="44"/>
                        </w:rPr>
                      </w:pPr>
                      <w:r>
                        <w:rPr>
                          <w:b/>
                          <w:bCs/>
                          <w:noProof/>
                          <w:sz w:val="14"/>
                          <w:szCs w:val="44"/>
                          <w:lang w:eastAsia="en-GB"/>
                        </w:rPr>
                        <w:drawing>
                          <wp:inline distT="0" distB="0" distL="0" distR="0" wp14:anchorId="5134BE1D" wp14:editId="6F6E506C">
                            <wp:extent cx="613833" cy="27645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453" cy="276288"/>
                                    </a:xfrm>
                                    <a:prstGeom prst="rect">
                                      <a:avLst/>
                                    </a:prstGeom>
                                    <a:noFill/>
                                    <a:ln>
                                      <a:noFill/>
                                    </a:ln>
                                  </pic:spPr>
                                </pic:pic>
                              </a:graphicData>
                            </a:graphic>
                          </wp:inline>
                        </w:drawing>
                      </w:r>
                    </w:p>
                    <w:p w:rsidR="00C722CE" w:rsidRPr="00C722CE" w:rsidRDefault="00C722CE" w:rsidP="00C722CE">
                      <w:pPr>
                        <w:widowControl w:val="0"/>
                        <w:rPr>
                          <w:sz w:val="2"/>
                        </w:rPr>
                      </w:pPr>
                      <w:r w:rsidRPr="00C722CE">
                        <w:rPr>
                          <w:sz w:val="2"/>
                        </w:rPr>
                        <w:t> </w:t>
                      </w:r>
                    </w:p>
                    <w:p w:rsidR="00C722CE" w:rsidRPr="00C722CE" w:rsidRDefault="00C722CE" w:rsidP="00C722CE">
                      <w:pPr>
                        <w:widowControl w:val="0"/>
                        <w:jc w:val="center"/>
                        <w:rPr>
                          <w:b/>
                          <w:bCs/>
                          <w:color w:val="1F497D"/>
                          <w:sz w:val="24"/>
                          <w:szCs w:val="160"/>
                        </w:rPr>
                      </w:pPr>
                    </w:p>
                  </w:txbxContent>
                </v:textbox>
                <w10:anchorlock/>
              </v:roundrect>
            </w:pict>
          </mc:Fallback>
        </mc:AlternateContent>
      </w:r>
      <w:r w:rsidR="00B0419F">
        <w:rPr>
          <w:rFonts w:ascii="Times New Roman" w:hAnsi="Times New Roman" w:cs="Times New Roman"/>
          <w:noProof/>
          <w:sz w:val="24"/>
          <w:szCs w:val="24"/>
          <w:lang w:eastAsia="en-GB"/>
        </w:rPr>
        <mc:AlternateContent>
          <mc:Choice Requires="wps">
            <w:drawing>
              <wp:inline distT="0" distB="0" distL="0" distR="0" wp14:anchorId="4DA572D6" wp14:editId="5F335D39">
                <wp:extent cx="1152000" cy="1008000"/>
                <wp:effectExtent l="0" t="0" r="10160" b="20955"/>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000" cy="1008000"/>
                        </a:xfrm>
                        <a:prstGeom prst="roundRect">
                          <a:avLst>
                            <a:gd name="adj" fmla="val 16667"/>
                          </a:avLst>
                        </a:prstGeom>
                        <a:solidFill>
                          <a:srgbClr val="F3DCDC"/>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B0419F" w:rsidRPr="00B0419F" w:rsidRDefault="00B0419F" w:rsidP="00B0419F">
                            <w:pPr>
                              <w:widowControl w:val="0"/>
                              <w:spacing w:after="0"/>
                              <w:jc w:val="center"/>
                              <w:rPr>
                                <w:b/>
                                <w:bCs/>
                                <w:color w:val="913C3A"/>
                                <w:sz w:val="24"/>
                                <w:szCs w:val="144"/>
                              </w:rPr>
                            </w:pPr>
                            <w:r w:rsidRPr="00B0419F">
                              <w:rPr>
                                <w:b/>
                                <w:bCs/>
                                <w:color w:val="913C3A"/>
                                <w:sz w:val="24"/>
                                <w:szCs w:val="144"/>
                              </w:rPr>
                              <w:t>Respectful</w:t>
                            </w:r>
                          </w:p>
                          <w:p w:rsidR="00B0419F" w:rsidRDefault="00B0419F" w:rsidP="00B0419F">
                            <w:pPr>
                              <w:pStyle w:val="Heading1"/>
                              <w:keepNext/>
                              <w:jc w:val="center"/>
                              <w:rPr>
                                <w:rFonts w:ascii="Calibri" w:hAnsi="Calibri" w:cs="Calibri"/>
                                <w:b/>
                                <w:bCs/>
                                <w:sz w:val="14"/>
                                <w:szCs w:val="48"/>
                                <w14:ligatures w14:val="none"/>
                              </w:rPr>
                            </w:pPr>
                            <w:r w:rsidRPr="00B0419F">
                              <w:rPr>
                                <w:rFonts w:ascii="Calibri" w:hAnsi="Calibri" w:cs="Calibri"/>
                                <w:b/>
                                <w:bCs/>
                                <w:sz w:val="14"/>
                                <w:szCs w:val="48"/>
                                <w14:ligatures w14:val="none"/>
                              </w:rPr>
                              <w:t>I will use kind hands, feet and words.</w:t>
                            </w:r>
                          </w:p>
                          <w:p w:rsidR="00B0419F" w:rsidRPr="00B0419F" w:rsidRDefault="00B0419F" w:rsidP="00B0419F">
                            <w:pPr>
                              <w:pStyle w:val="Heading1"/>
                              <w:keepNext/>
                              <w:jc w:val="center"/>
                              <w:rPr>
                                <w:rFonts w:ascii="Calibri" w:hAnsi="Calibri" w:cs="Calibri"/>
                                <w:b/>
                                <w:bCs/>
                                <w:sz w:val="14"/>
                                <w:szCs w:val="48"/>
                                <w14:ligatures w14:val="none"/>
                              </w:rPr>
                            </w:pPr>
                            <w:r>
                              <w:rPr>
                                <w:rFonts w:ascii="Calibri" w:hAnsi="Calibri" w:cs="Calibri"/>
                                <w:b/>
                                <w:bCs/>
                                <w:noProof/>
                                <w:sz w:val="14"/>
                                <w:szCs w:val="48"/>
                                <w14:ligatures w14:val="none"/>
                                <w14:cntxtAlts w14:val="0"/>
                              </w:rPr>
                              <w:drawing>
                                <wp:inline distT="0" distB="0" distL="0" distR="0" wp14:anchorId="7F123BBD" wp14:editId="798ACADA">
                                  <wp:extent cx="376766" cy="36761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488" cy="368319"/>
                                          </a:xfrm>
                                          <a:prstGeom prst="rect">
                                            <a:avLst/>
                                          </a:prstGeom>
                                          <a:noFill/>
                                          <a:ln>
                                            <a:noFill/>
                                          </a:ln>
                                        </pic:spPr>
                                      </pic:pic>
                                    </a:graphicData>
                                  </a:graphic>
                                </wp:inline>
                              </w:drawing>
                            </w:r>
                          </w:p>
                          <w:p w:rsidR="00B0419F" w:rsidRPr="00B0419F" w:rsidRDefault="00B0419F" w:rsidP="00B0419F">
                            <w:pPr>
                              <w:widowControl w:val="0"/>
                              <w:spacing w:after="0"/>
                              <w:rPr>
                                <w:sz w:val="2"/>
                              </w:rPr>
                            </w:pPr>
                            <w:r w:rsidRPr="00B0419F">
                              <w:rPr>
                                <w:sz w:val="2"/>
                              </w:rPr>
                              <w:t> </w:t>
                            </w:r>
                          </w:p>
                          <w:p w:rsidR="00B0419F" w:rsidRPr="00B0419F" w:rsidRDefault="00B0419F" w:rsidP="00B0419F">
                            <w:pPr>
                              <w:widowControl w:val="0"/>
                              <w:spacing w:after="0"/>
                              <w:jc w:val="center"/>
                              <w:rPr>
                                <w:b/>
                                <w:bCs/>
                                <w:color w:val="913C3A"/>
                                <w:sz w:val="24"/>
                                <w:szCs w:val="144"/>
                              </w:rPr>
                            </w:pPr>
                          </w:p>
                        </w:txbxContent>
                      </wps:txbx>
                      <wps:bodyPr rot="0" vert="horz" wrap="square" lIns="36576" tIns="36576" rIns="36576" bIns="36576" anchor="t" anchorCtr="0" upright="1">
                        <a:noAutofit/>
                      </wps:bodyPr>
                    </wps:wsp>
                  </a:graphicData>
                </a:graphic>
              </wp:inline>
            </w:drawing>
          </mc:Choice>
          <mc:Fallback>
            <w:pict>
              <v:roundrect id="Rounded Rectangle 29" o:spid="_x0000_s1027" style="width:90.7pt;height:79.3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" fillcolor="#f3dcdc" strokecolor="black [0]" insetpen="t">
                <v:shadow color="#eeece1"/>
                <v:textbox inset="2.88pt,2.88pt,2.88pt,2.88pt">
                  <w:txbxContent>
                    <w:p w:rsidR="00B0419F" w:rsidRPr="00B0419F" w:rsidRDefault="00B0419F" w:rsidP="00B0419F">
                      <w:pPr>
                        <w:widowControl w:val="0"/>
                        <w:spacing w:after="0"/>
                        <w:jc w:val="center"/>
                        <w:rPr>
                          <w:b/>
                          <w:bCs/>
                          <w:color w:val="913C3A"/>
                          <w:sz w:val="24"/>
                          <w:szCs w:val="144"/>
                        </w:rPr>
                      </w:pPr>
                      <w:r w:rsidRPr="00B0419F">
                        <w:rPr>
                          <w:b/>
                          <w:bCs/>
                          <w:color w:val="913C3A"/>
                          <w:sz w:val="24"/>
                          <w:szCs w:val="144"/>
                        </w:rPr>
                        <w:t>Respectful</w:t>
                      </w:r>
                    </w:p>
                    <w:p w:rsidR="00B0419F" w:rsidRDefault="00B0419F" w:rsidP="00B0419F">
                      <w:pPr>
                        <w:pStyle w:val="Heading1"/>
                        <w:keepNext/>
                        <w:jc w:val="center"/>
                        <w:rPr>
                          <w:rFonts w:ascii="Calibri" w:hAnsi="Calibri" w:cs="Calibri"/>
                          <w:b/>
                          <w:bCs/>
                          <w:sz w:val="14"/>
                          <w:szCs w:val="48"/>
                          <w14:ligatures w14:val="none"/>
                        </w:rPr>
                      </w:pPr>
                      <w:r w:rsidRPr="00B0419F">
                        <w:rPr>
                          <w:rFonts w:ascii="Calibri" w:hAnsi="Calibri" w:cs="Calibri"/>
                          <w:b/>
                          <w:bCs/>
                          <w:sz w:val="14"/>
                          <w:szCs w:val="48"/>
                          <w14:ligatures w14:val="none"/>
                        </w:rPr>
                        <w:t>I will use kind hands, feet and words.</w:t>
                      </w:r>
                    </w:p>
                    <w:p w:rsidR="00B0419F" w:rsidRPr="00B0419F" w:rsidRDefault="00B0419F" w:rsidP="00B0419F">
                      <w:pPr>
                        <w:pStyle w:val="Heading1"/>
                        <w:keepNext/>
                        <w:jc w:val="center"/>
                        <w:rPr>
                          <w:rFonts w:ascii="Calibri" w:hAnsi="Calibri" w:cs="Calibri"/>
                          <w:b/>
                          <w:bCs/>
                          <w:sz w:val="14"/>
                          <w:szCs w:val="48"/>
                          <w14:ligatures w14:val="none"/>
                        </w:rPr>
                      </w:pPr>
                      <w:r>
                        <w:rPr>
                          <w:rFonts w:ascii="Calibri" w:hAnsi="Calibri" w:cs="Calibri"/>
                          <w:b/>
                          <w:bCs/>
                          <w:noProof/>
                          <w:sz w:val="14"/>
                          <w:szCs w:val="48"/>
                          <w14:ligatures w14:val="none"/>
                          <w14:cntxtAlts w14:val="0"/>
                        </w:rPr>
                        <w:drawing>
                          <wp:inline distT="0" distB="0" distL="0" distR="0" wp14:anchorId="7F123BBD" wp14:editId="798ACADA">
                            <wp:extent cx="376766" cy="36761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488" cy="368319"/>
                                    </a:xfrm>
                                    <a:prstGeom prst="rect">
                                      <a:avLst/>
                                    </a:prstGeom>
                                    <a:noFill/>
                                    <a:ln>
                                      <a:noFill/>
                                    </a:ln>
                                  </pic:spPr>
                                </pic:pic>
                              </a:graphicData>
                            </a:graphic>
                          </wp:inline>
                        </w:drawing>
                      </w:r>
                    </w:p>
                    <w:p w:rsidR="00B0419F" w:rsidRPr="00B0419F" w:rsidRDefault="00B0419F" w:rsidP="00B0419F">
                      <w:pPr>
                        <w:widowControl w:val="0"/>
                        <w:spacing w:after="0"/>
                        <w:rPr>
                          <w:sz w:val="2"/>
                        </w:rPr>
                      </w:pPr>
                      <w:r w:rsidRPr="00B0419F">
                        <w:rPr>
                          <w:sz w:val="2"/>
                        </w:rPr>
                        <w:t> </w:t>
                      </w:r>
                    </w:p>
                    <w:p w:rsidR="00B0419F" w:rsidRPr="00B0419F" w:rsidRDefault="00B0419F" w:rsidP="00B0419F">
                      <w:pPr>
                        <w:widowControl w:val="0"/>
                        <w:spacing w:after="0"/>
                        <w:jc w:val="center"/>
                        <w:rPr>
                          <w:b/>
                          <w:bCs/>
                          <w:color w:val="913C3A"/>
                          <w:sz w:val="24"/>
                          <w:szCs w:val="144"/>
                        </w:rPr>
                      </w:pPr>
                    </w:p>
                  </w:txbxContent>
                </v:textbox>
                <w10:anchorlock/>
              </v:roundrect>
            </w:pict>
          </mc:Fallback>
        </mc:AlternateContent>
      </w:r>
      <w:r w:rsidR="00B0419F">
        <w:rPr>
          <w:rFonts w:ascii="Times New Roman" w:hAnsi="Times New Roman" w:cs="Times New Roman"/>
          <w:noProof/>
          <w:sz w:val="24"/>
          <w:szCs w:val="24"/>
          <w:lang w:eastAsia="en-GB"/>
        </w:rPr>
        <mc:AlternateContent>
          <mc:Choice Requires="wps">
            <w:drawing>
              <wp:inline distT="0" distB="0" distL="0" distR="0" wp14:anchorId="508C399C" wp14:editId="2E8AF0B6">
                <wp:extent cx="1152000" cy="1008000"/>
                <wp:effectExtent l="0" t="0" r="10160" b="20955"/>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000" cy="1008000"/>
                        </a:xfrm>
                        <a:prstGeom prst="roundRect">
                          <a:avLst>
                            <a:gd name="adj" fmla="val 16667"/>
                          </a:avLst>
                        </a:prstGeom>
                        <a:solidFill>
                          <a:srgbClr val="CCFF99"/>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B0419F" w:rsidRPr="00B0419F" w:rsidRDefault="00B0419F" w:rsidP="00B0419F">
                            <w:pPr>
                              <w:widowControl w:val="0"/>
                              <w:spacing w:after="0"/>
                              <w:jc w:val="center"/>
                              <w:rPr>
                                <w:b/>
                                <w:bCs/>
                                <w:color w:val="00B050"/>
                                <w:sz w:val="24"/>
                                <w:szCs w:val="144"/>
                              </w:rPr>
                            </w:pPr>
                            <w:r w:rsidRPr="00B0419F">
                              <w:rPr>
                                <w:b/>
                                <w:bCs/>
                                <w:color w:val="00B050"/>
                                <w:sz w:val="24"/>
                                <w:szCs w:val="144"/>
                              </w:rPr>
                              <w:t>Aspiring</w:t>
                            </w:r>
                          </w:p>
                          <w:p w:rsidR="00B0419F" w:rsidRDefault="00B0419F" w:rsidP="00B0419F">
                            <w:pPr>
                              <w:pStyle w:val="Heading1"/>
                              <w:widowControl w:val="0"/>
                              <w:jc w:val="center"/>
                              <w:rPr>
                                <w:rFonts w:ascii="Calibri" w:hAnsi="Calibri" w:cs="Calibri"/>
                                <w:b/>
                                <w:bCs/>
                                <w:sz w:val="14"/>
                                <w14:ligatures w14:val="none"/>
                              </w:rPr>
                            </w:pPr>
                            <w:r w:rsidRPr="00B0419F">
                              <w:rPr>
                                <w:rFonts w:ascii="Calibri" w:hAnsi="Calibri" w:cs="Calibri"/>
                                <w:b/>
                                <w:bCs/>
                                <w:sz w:val="14"/>
                                <w14:ligatures w14:val="none"/>
                              </w:rPr>
                              <w:t>I will be honest and tell the truth.</w:t>
                            </w:r>
                          </w:p>
                          <w:p w:rsidR="00B0419F" w:rsidRPr="00B0419F" w:rsidRDefault="00B0419F" w:rsidP="00B0419F">
                            <w:pPr>
                              <w:pStyle w:val="Heading1"/>
                              <w:widowControl w:val="0"/>
                              <w:jc w:val="center"/>
                              <w:rPr>
                                <w:rFonts w:ascii="Calibri" w:hAnsi="Calibri" w:cs="Calibri"/>
                                <w:b/>
                                <w:bCs/>
                                <w:sz w:val="14"/>
                                <w14:ligatures w14:val="none"/>
                              </w:rPr>
                            </w:pPr>
                            <w:r>
                              <w:rPr>
                                <w:rFonts w:ascii="Calibri" w:hAnsi="Calibri" w:cs="Calibri"/>
                                <w:b/>
                                <w:bCs/>
                                <w:noProof/>
                                <w:sz w:val="14"/>
                                <w14:ligatures w14:val="none"/>
                                <w14:cntxtAlts w14:val="0"/>
                              </w:rPr>
                              <w:drawing>
                                <wp:inline distT="0" distB="0" distL="0" distR="0" wp14:anchorId="6A79595E" wp14:editId="4C664D3B">
                                  <wp:extent cx="389466" cy="3861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249" cy="384930"/>
                                          </a:xfrm>
                                          <a:prstGeom prst="rect">
                                            <a:avLst/>
                                          </a:prstGeom>
                                          <a:noFill/>
                                          <a:ln>
                                            <a:noFill/>
                                          </a:ln>
                                        </pic:spPr>
                                      </pic:pic>
                                    </a:graphicData>
                                  </a:graphic>
                                </wp:inline>
                              </w:drawing>
                            </w:r>
                          </w:p>
                          <w:p w:rsidR="00B0419F" w:rsidRPr="00B0419F" w:rsidRDefault="00B0419F" w:rsidP="00B0419F">
                            <w:pPr>
                              <w:widowControl w:val="0"/>
                              <w:spacing w:after="0"/>
                              <w:rPr>
                                <w:sz w:val="2"/>
                              </w:rPr>
                            </w:pPr>
                            <w:r w:rsidRPr="00B0419F">
                              <w:rPr>
                                <w:sz w:val="2"/>
                              </w:rPr>
                              <w:t> </w:t>
                            </w:r>
                          </w:p>
                          <w:p w:rsidR="00B0419F" w:rsidRPr="00B0419F" w:rsidRDefault="00B0419F" w:rsidP="00B0419F">
                            <w:pPr>
                              <w:widowControl w:val="0"/>
                              <w:jc w:val="center"/>
                              <w:rPr>
                                <w:sz w:val="2"/>
                                <w:szCs w:val="28"/>
                              </w:rPr>
                            </w:pPr>
                            <w:r w:rsidRPr="00B0419F">
                              <w:rPr>
                                <w:rFonts w:ascii="Times New Roman" w:hAnsi="Times New Roman" w:cs="Times New Roman"/>
                                <w:sz w:val="2"/>
                                <w:szCs w:val="24"/>
                              </w:rPr>
                              <w:t xml:space="preserve"> </w:t>
                            </w:r>
                          </w:p>
                        </w:txbxContent>
                      </wps:txbx>
                      <wps:bodyPr rot="0" vert="horz" wrap="square" lIns="36576" tIns="36576" rIns="36576" bIns="36576" anchor="t" anchorCtr="0" upright="1">
                        <a:noAutofit/>
                      </wps:bodyPr>
                    </wps:wsp>
                  </a:graphicData>
                </a:graphic>
              </wp:inline>
            </w:drawing>
          </mc:Choice>
          <mc:Fallback>
            <w:pict>
              <v:roundrect id="Rounded Rectangle 28" o:spid="_x0000_s1028" style="width:90.7pt;height:79.3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" fillcolor="#cf9" strokecolor="black [0]" insetpen="t">
                <v:shadow color="#eeece1"/>
                <v:textbox inset="2.88pt,2.88pt,2.88pt,2.88pt">
                  <w:txbxContent>
                    <w:p w:rsidR="00B0419F" w:rsidRPr="00B0419F" w:rsidRDefault="00B0419F" w:rsidP="00B0419F">
                      <w:pPr>
                        <w:widowControl w:val="0"/>
                        <w:spacing w:after="0"/>
                        <w:jc w:val="center"/>
                        <w:rPr>
                          <w:b/>
                          <w:bCs/>
                          <w:color w:val="00B050"/>
                          <w:sz w:val="24"/>
                          <w:szCs w:val="144"/>
                        </w:rPr>
                      </w:pPr>
                      <w:r w:rsidRPr="00B0419F">
                        <w:rPr>
                          <w:b/>
                          <w:bCs/>
                          <w:color w:val="00B050"/>
                          <w:sz w:val="24"/>
                          <w:szCs w:val="144"/>
                        </w:rPr>
                        <w:t>Aspiring</w:t>
                      </w:r>
                    </w:p>
                    <w:p w:rsidR="00B0419F" w:rsidRDefault="00B0419F" w:rsidP="00B0419F">
                      <w:pPr>
                        <w:pStyle w:val="Heading1"/>
                        <w:widowControl w:val="0"/>
                        <w:jc w:val="center"/>
                        <w:rPr>
                          <w:rFonts w:ascii="Calibri" w:hAnsi="Calibri" w:cs="Calibri"/>
                          <w:b/>
                          <w:bCs/>
                          <w:sz w:val="14"/>
                          <w14:ligatures w14:val="none"/>
                        </w:rPr>
                      </w:pPr>
                      <w:r w:rsidRPr="00B0419F">
                        <w:rPr>
                          <w:rFonts w:ascii="Calibri" w:hAnsi="Calibri" w:cs="Calibri"/>
                          <w:b/>
                          <w:bCs/>
                          <w:sz w:val="14"/>
                          <w14:ligatures w14:val="none"/>
                        </w:rPr>
                        <w:t>I will be honest and tell the truth.</w:t>
                      </w:r>
                    </w:p>
                    <w:p w:rsidR="00B0419F" w:rsidRPr="00B0419F" w:rsidRDefault="00B0419F" w:rsidP="00B0419F">
                      <w:pPr>
                        <w:pStyle w:val="Heading1"/>
                        <w:widowControl w:val="0"/>
                        <w:jc w:val="center"/>
                        <w:rPr>
                          <w:rFonts w:ascii="Calibri" w:hAnsi="Calibri" w:cs="Calibri"/>
                          <w:b/>
                          <w:bCs/>
                          <w:sz w:val="14"/>
                          <w14:ligatures w14:val="none"/>
                        </w:rPr>
                      </w:pPr>
                      <w:r>
                        <w:rPr>
                          <w:rFonts w:ascii="Calibri" w:hAnsi="Calibri" w:cs="Calibri"/>
                          <w:b/>
                          <w:bCs/>
                          <w:noProof/>
                          <w:sz w:val="14"/>
                          <w14:ligatures w14:val="none"/>
                          <w14:cntxtAlts w14:val="0"/>
                        </w:rPr>
                        <w:drawing>
                          <wp:inline distT="0" distB="0" distL="0" distR="0" wp14:anchorId="6A79595E" wp14:editId="4C664D3B">
                            <wp:extent cx="389466" cy="3861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249" cy="384930"/>
                                    </a:xfrm>
                                    <a:prstGeom prst="rect">
                                      <a:avLst/>
                                    </a:prstGeom>
                                    <a:noFill/>
                                    <a:ln>
                                      <a:noFill/>
                                    </a:ln>
                                  </pic:spPr>
                                </pic:pic>
                              </a:graphicData>
                            </a:graphic>
                          </wp:inline>
                        </w:drawing>
                      </w:r>
                    </w:p>
                    <w:p w:rsidR="00B0419F" w:rsidRPr="00B0419F" w:rsidRDefault="00B0419F" w:rsidP="00B0419F">
                      <w:pPr>
                        <w:widowControl w:val="0"/>
                        <w:spacing w:after="0"/>
                        <w:rPr>
                          <w:sz w:val="2"/>
                        </w:rPr>
                      </w:pPr>
                      <w:r w:rsidRPr="00B0419F">
                        <w:rPr>
                          <w:sz w:val="2"/>
                        </w:rPr>
                        <w:t> </w:t>
                      </w:r>
                    </w:p>
                    <w:p w:rsidR="00B0419F" w:rsidRPr="00B0419F" w:rsidRDefault="00B0419F" w:rsidP="00B0419F">
                      <w:pPr>
                        <w:widowControl w:val="0"/>
                        <w:jc w:val="center"/>
                        <w:rPr>
                          <w:sz w:val="2"/>
                          <w:szCs w:val="28"/>
                        </w:rPr>
                      </w:pPr>
                      <w:r w:rsidRPr="00B0419F">
                        <w:rPr>
                          <w:rFonts w:ascii="Times New Roman" w:hAnsi="Times New Roman" w:cs="Times New Roman"/>
                          <w:sz w:val="2"/>
                          <w:szCs w:val="24"/>
                        </w:rPr>
                        <w:t xml:space="preserve"> </w:t>
                      </w:r>
                    </w:p>
                  </w:txbxContent>
                </v:textbox>
                <w10:anchorlock/>
              </v:roundrect>
            </w:pict>
          </mc:Fallback>
        </mc:AlternateContent>
      </w:r>
      <w:r w:rsidR="00B0419F">
        <w:rPr>
          <w:rFonts w:ascii="Times New Roman" w:hAnsi="Times New Roman" w:cs="Times New Roman"/>
          <w:noProof/>
          <w:sz w:val="24"/>
          <w:szCs w:val="24"/>
          <w:lang w:eastAsia="en-GB"/>
        </w:rPr>
        <mc:AlternateContent>
          <mc:Choice Requires="wps">
            <w:drawing>
              <wp:inline distT="0" distB="0" distL="0" distR="0" wp14:anchorId="23414432" wp14:editId="19E1EFFC">
                <wp:extent cx="1188000" cy="1004871"/>
                <wp:effectExtent l="0" t="0" r="12700" b="24130"/>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000" cy="1004871"/>
                        </a:xfrm>
                        <a:prstGeom prst="roundRect">
                          <a:avLst>
                            <a:gd name="adj" fmla="val 16667"/>
                          </a:avLst>
                        </a:prstGeom>
                        <a:solidFill>
                          <a:srgbClr val="FFFFCC"/>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B0419F" w:rsidRPr="00B0419F" w:rsidRDefault="00B0419F" w:rsidP="00B0419F">
                            <w:pPr>
                              <w:widowControl w:val="0"/>
                              <w:spacing w:after="0"/>
                              <w:jc w:val="center"/>
                              <w:rPr>
                                <w:b/>
                                <w:bCs/>
                                <w:color w:val="FFC000"/>
                                <w:sz w:val="24"/>
                                <w:szCs w:val="24"/>
                                <w14:textOutline w14:w="3175" w14:cap="rnd" w14:cmpd="sng" w14:algn="ctr">
                                  <w14:solidFill>
                                    <w14:srgbClr w14:val="000000"/>
                                  </w14:solidFill>
                                  <w14:prstDash w14:val="solid"/>
                                  <w14:bevel/>
                                </w14:textOutline>
                              </w:rPr>
                            </w:pPr>
                            <w:r w:rsidRPr="00B0419F">
                              <w:rPr>
                                <w:b/>
                                <w:bCs/>
                                <w:color w:val="FFC000"/>
                                <w:sz w:val="24"/>
                                <w:szCs w:val="24"/>
                                <w14:textOutline w14:w="3175" w14:cap="rnd" w14:cmpd="sng" w14:algn="ctr">
                                  <w14:solidFill>
                                    <w14:srgbClr w14:val="000000"/>
                                  </w14:solidFill>
                                  <w14:prstDash w14:val="solid"/>
                                  <w14:bevel/>
                                </w14:textOutline>
                              </w:rPr>
                              <w:t>Neat</w:t>
                            </w:r>
                          </w:p>
                          <w:p w:rsidR="00B0419F" w:rsidRDefault="00B0419F" w:rsidP="004474F6">
                            <w:pPr>
                              <w:pStyle w:val="Heading1"/>
                              <w:keepNext/>
                              <w:jc w:val="center"/>
                              <w:rPr>
                                <w:rFonts w:ascii="Calibri" w:hAnsi="Calibri" w:cs="Calibri"/>
                                <w:b/>
                                <w:bCs/>
                                <w:sz w:val="14"/>
                                <w:szCs w:val="14"/>
                                <w14:ligatures w14:val="none"/>
                              </w:rPr>
                            </w:pPr>
                            <w:r w:rsidRPr="00B0419F">
                              <w:rPr>
                                <w:rFonts w:ascii="Calibri" w:hAnsi="Calibri" w:cs="Calibri"/>
                                <w:b/>
                                <w:bCs/>
                                <w:sz w:val="14"/>
                                <w:szCs w:val="14"/>
                                <w14:ligatures w14:val="none"/>
                              </w:rPr>
                              <w:t>I will be quiet and sensible when lining up and walking around school.</w:t>
                            </w:r>
                          </w:p>
                          <w:p w:rsidR="00B0419F" w:rsidRPr="00B0419F" w:rsidRDefault="00B0419F" w:rsidP="00B0419F">
                            <w:pPr>
                              <w:pStyle w:val="Heading1"/>
                              <w:keepNext/>
                              <w:jc w:val="center"/>
                              <w:rPr>
                                <w:rFonts w:ascii="Calibri" w:hAnsi="Calibri" w:cs="Calibri"/>
                                <w:b/>
                                <w:bCs/>
                                <w:sz w:val="14"/>
                                <w:szCs w:val="14"/>
                                <w14:ligatures w14:val="none"/>
                              </w:rPr>
                            </w:pPr>
                            <w:r>
                              <w:rPr>
                                <w:rFonts w:ascii="Calibri" w:hAnsi="Calibri" w:cs="Calibri"/>
                                <w:b/>
                                <w:bCs/>
                                <w:noProof/>
                                <w:sz w:val="14"/>
                                <w:szCs w:val="14"/>
                                <w14:ligatures w14:val="none"/>
                                <w14:cntxtAlts w14:val="0"/>
                              </w:rPr>
                              <w:drawing>
                                <wp:inline distT="0" distB="0" distL="0" distR="0" wp14:anchorId="71DA36C6" wp14:editId="5B743D2B">
                                  <wp:extent cx="440267" cy="251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2044" cy="252284"/>
                                          </a:xfrm>
                                          <a:prstGeom prst="rect">
                                            <a:avLst/>
                                          </a:prstGeom>
                                          <a:noFill/>
                                          <a:ln>
                                            <a:noFill/>
                                          </a:ln>
                                        </pic:spPr>
                                      </pic:pic>
                                    </a:graphicData>
                                  </a:graphic>
                                </wp:inline>
                              </w:drawing>
                            </w:r>
                          </w:p>
                          <w:p w:rsidR="00B0419F" w:rsidRDefault="00B0419F" w:rsidP="00B0419F">
                            <w:pPr>
                              <w:widowControl w:val="0"/>
                            </w:pPr>
                            <w:r>
                              <w:t> </w:t>
                            </w:r>
                          </w:p>
                          <w:p w:rsidR="00B0419F" w:rsidRPr="000F16ED" w:rsidRDefault="00B0419F" w:rsidP="00B0419F">
                            <w:pPr>
                              <w:widowControl w:val="0"/>
                              <w:jc w:val="center"/>
                              <w:rPr>
                                <w:b/>
                                <w:bCs/>
                                <w:sz w:val="96"/>
                                <w:szCs w:val="130"/>
                                <w14:textOutline w14:w="3175" w14:cap="rnd" w14:cmpd="sng" w14:algn="ctr">
                                  <w14:solidFill>
                                    <w14:srgbClr w14:val="000000"/>
                                  </w14:solidFill>
                                  <w14:prstDash w14:val="solid"/>
                                  <w14:bevel/>
                                </w14:textOutline>
                              </w:rPr>
                            </w:pPr>
                          </w:p>
                        </w:txbxContent>
                      </wps:txbx>
                      <wps:bodyPr rot="0" vert="horz" wrap="square" lIns="36576" tIns="36576" rIns="36576" bIns="36576" anchor="t" anchorCtr="0" upright="1">
                        <a:noAutofit/>
                      </wps:bodyPr>
                    </wps:wsp>
                  </a:graphicData>
                </a:graphic>
              </wp:inline>
            </w:drawing>
          </mc:Choice>
          <mc:Fallback>
            <w:pict>
              <v:roundrect id="Rounded Rectangle 27" o:spid="_x0000_s1029" style="width:93.55pt;height:79.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" fillcolor="#ffc" strokecolor="black [0]" insetpen="t">
                <v:shadow color="#eeece1"/>
                <v:textbox inset="2.88pt,2.88pt,2.88pt,2.88pt">
                  <w:txbxContent>
                    <w:p w:rsidR="00B0419F" w:rsidRPr="00B0419F" w:rsidRDefault="00B0419F" w:rsidP="00B0419F">
                      <w:pPr>
                        <w:widowControl w:val="0"/>
                        <w:spacing w:after="0"/>
                        <w:jc w:val="center"/>
                        <w:rPr>
                          <w:b/>
                          <w:bCs/>
                          <w:color w:val="FFC000"/>
                          <w:sz w:val="24"/>
                          <w:szCs w:val="24"/>
                          <w14:textOutline w14:w="3175" w14:cap="rnd" w14:cmpd="sng" w14:algn="ctr">
                            <w14:solidFill>
                              <w14:srgbClr w14:val="000000"/>
                            </w14:solidFill>
                            <w14:prstDash w14:val="solid"/>
                            <w14:bevel/>
                          </w14:textOutline>
                        </w:rPr>
                      </w:pPr>
                      <w:r w:rsidRPr="00B0419F">
                        <w:rPr>
                          <w:b/>
                          <w:bCs/>
                          <w:color w:val="FFC000"/>
                          <w:sz w:val="24"/>
                          <w:szCs w:val="24"/>
                          <w14:textOutline w14:w="3175" w14:cap="rnd" w14:cmpd="sng" w14:algn="ctr">
                            <w14:solidFill>
                              <w14:srgbClr w14:val="000000"/>
                            </w14:solidFill>
                            <w14:prstDash w14:val="solid"/>
                            <w14:bevel/>
                          </w14:textOutline>
                        </w:rPr>
                        <w:t>Neat</w:t>
                      </w:r>
                    </w:p>
                    <w:p w:rsidR="00B0419F" w:rsidRDefault="00B0419F" w:rsidP="004474F6">
                      <w:pPr>
                        <w:pStyle w:val="Heading1"/>
                        <w:keepNext/>
                        <w:jc w:val="center"/>
                        <w:rPr>
                          <w:rFonts w:ascii="Calibri" w:hAnsi="Calibri" w:cs="Calibri"/>
                          <w:b/>
                          <w:bCs/>
                          <w:sz w:val="14"/>
                          <w:szCs w:val="14"/>
                          <w14:ligatures w14:val="none"/>
                        </w:rPr>
                      </w:pPr>
                      <w:r w:rsidRPr="00B0419F">
                        <w:rPr>
                          <w:rFonts w:ascii="Calibri" w:hAnsi="Calibri" w:cs="Calibri"/>
                          <w:b/>
                          <w:bCs/>
                          <w:sz w:val="14"/>
                          <w:szCs w:val="14"/>
                          <w14:ligatures w14:val="none"/>
                        </w:rPr>
                        <w:t>I will be quiet and sensible when lining up and walking around school.</w:t>
                      </w:r>
                    </w:p>
                    <w:p w:rsidR="00B0419F" w:rsidRPr="00B0419F" w:rsidRDefault="00B0419F" w:rsidP="00B0419F">
                      <w:pPr>
                        <w:pStyle w:val="Heading1"/>
                        <w:keepNext/>
                        <w:jc w:val="center"/>
                        <w:rPr>
                          <w:rFonts w:ascii="Calibri" w:hAnsi="Calibri" w:cs="Calibri"/>
                          <w:b/>
                          <w:bCs/>
                          <w:sz w:val="14"/>
                          <w:szCs w:val="14"/>
                          <w14:ligatures w14:val="none"/>
                        </w:rPr>
                      </w:pPr>
                      <w:r>
                        <w:rPr>
                          <w:rFonts w:ascii="Calibri" w:hAnsi="Calibri" w:cs="Calibri"/>
                          <w:b/>
                          <w:bCs/>
                          <w:noProof/>
                          <w:sz w:val="14"/>
                          <w:szCs w:val="14"/>
                          <w14:ligatures w14:val="none"/>
                          <w14:cntxtAlts w14:val="0"/>
                        </w:rPr>
                        <w:drawing>
                          <wp:inline distT="0" distB="0" distL="0" distR="0" wp14:anchorId="71DA36C6" wp14:editId="5B743D2B">
                            <wp:extent cx="440267" cy="251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2044" cy="252284"/>
                                    </a:xfrm>
                                    <a:prstGeom prst="rect">
                                      <a:avLst/>
                                    </a:prstGeom>
                                    <a:noFill/>
                                    <a:ln>
                                      <a:noFill/>
                                    </a:ln>
                                  </pic:spPr>
                                </pic:pic>
                              </a:graphicData>
                            </a:graphic>
                          </wp:inline>
                        </w:drawing>
                      </w:r>
                    </w:p>
                    <w:p w:rsidR="00B0419F" w:rsidRDefault="00B0419F" w:rsidP="00B0419F">
                      <w:pPr>
                        <w:widowControl w:val="0"/>
                      </w:pPr>
                      <w:r>
                        <w:t> </w:t>
                      </w:r>
                    </w:p>
                    <w:p w:rsidR="00B0419F" w:rsidRPr="000F16ED" w:rsidRDefault="00B0419F" w:rsidP="00B0419F">
                      <w:pPr>
                        <w:widowControl w:val="0"/>
                        <w:jc w:val="center"/>
                        <w:rPr>
                          <w:b/>
                          <w:bCs/>
                          <w:sz w:val="96"/>
                          <w:szCs w:val="130"/>
                          <w14:textOutline w14:w="3175" w14:cap="rnd" w14:cmpd="sng" w14:algn="ctr">
                            <w14:solidFill>
                              <w14:srgbClr w14:val="000000"/>
                            </w14:solidFill>
                            <w14:prstDash w14:val="solid"/>
                            <w14:bevel/>
                          </w14:textOutline>
                        </w:rPr>
                      </w:pPr>
                    </w:p>
                  </w:txbxContent>
                </v:textbox>
                <w10:anchorlock/>
              </v:roundrect>
            </w:pict>
          </mc:Fallback>
        </mc:AlternateContent>
      </w:r>
      <w:r w:rsidR="00B0419F">
        <w:rPr>
          <w:rFonts w:ascii="Times New Roman" w:hAnsi="Times New Roman" w:cs="Times New Roman"/>
          <w:noProof/>
          <w:sz w:val="24"/>
          <w:szCs w:val="24"/>
          <w:lang w:eastAsia="en-GB"/>
        </w:rPr>
        <mc:AlternateContent>
          <mc:Choice Requires="wps">
            <w:drawing>
              <wp:inline distT="0" distB="0" distL="0" distR="0" wp14:anchorId="0BC04468" wp14:editId="6A0D038C">
                <wp:extent cx="1152000" cy="1008000"/>
                <wp:effectExtent l="0" t="0" r="10160" b="20955"/>
                <wp:docPr id="30"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000" cy="1008000"/>
                        </a:xfrm>
                        <a:prstGeom prst="roundRect">
                          <a:avLst>
                            <a:gd name="adj" fmla="val 16667"/>
                          </a:avLst>
                        </a:prstGeom>
                        <a:solidFill>
                          <a:srgbClr val="E6CCE6"/>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B0419F" w:rsidRPr="00B0419F" w:rsidRDefault="00B0419F" w:rsidP="00B0419F">
                            <w:pPr>
                              <w:widowControl w:val="0"/>
                              <w:spacing w:after="0"/>
                              <w:jc w:val="center"/>
                              <w:rPr>
                                <w:b/>
                                <w:bCs/>
                                <w:color w:val="600060"/>
                                <w:sz w:val="24"/>
                                <w:szCs w:val="24"/>
                              </w:rPr>
                            </w:pPr>
                            <w:r w:rsidRPr="00B0419F">
                              <w:rPr>
                                <w:b/>
                                <w:bCs/>
                                <w:color w:val="600060"/>
                                <w:sz w:val="24"/>
                                <w:szCs w:val="24"/>
                              </w:rPr>
                              <w:t>Determined</w:t>
                            </w:r>
                          </w:p>
                          <w:p w:rsidR="00B0419F" w:rsidRDefault="00B0419F" w:rsidP="00B0419F">
                            <w:pPr>
                              <w:widowControl w:val="0"/>
                              <w:spacing w:after="0"/>
                              <w:jc w:val="center"/>
                              <w:rPr>
                                <w:b/>
                                <w:bCs/>
                                <w:sz w:val="14"/>
                                <w:szCs w:val="14"/>
                              </w:rPr>
                            </w:pPr>
                            <w:r w:rsidRPr="00B0419F">
                              <w:rPr>
                                <w:b/>
                                <w:bCs/>
                                <w:sz w:val="14"/>
                                <w:szCs w:val="14"/>
                              </w:rPr>
                              <w:t>I will try my best to do my work and not disturb others.</w:t>
                            </w:r>
                          </w:p>
                          <w:p w:rsidR="004474F6" w:rsidRPr="00B0419F" w:rsidRDefault="004474F6" w:rsidP="00B0419F">
                            <w:pPr>
                              <w:widowControl w:val="0"/>
                              <w:spacing w:after="0"/>
                              <w:jc w:val="center"/>
                              <w:rPr>
                                <w:b/>
                                <w:bCs/>
                                <w:sz w:val="14"/>
                                <w:szCs w:val="14"/>
                              </w:rPr>
                            </w:pPr>
                            <w:r>
                              <w:rPr>
                                <w:b/>
                                <w:bCs/>
                                <w:noProof/>
                                <w:sz w:val="14"/>
                                <w:szCs w:val="14"/>
                                <w:lang w:eastAsia="en-GB"/>
                              </w:rPr>
                              <w:drawing>
                                <wp:inline distT="0" distB="0" distL="0" distR="0" wp14:anchorId="78559E97" wp14:editId="07B1F06F">
                                  <wp:extent cx="613833" cy="26552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5314" cy="266166"/>
                                          </a:xfrm>
                                          <a:prstGeom prst="rect">
                                            <a:avLst/>
                                          </a:prstGeom>
                                          <a:noFill/>
                                          <a:ln>
                                            <a:noFill/>
                                          </a:ln>
                                        </pic:spPr>
                                      </pic:pic>
                                    </a:graphicData>
                                  </a:graphic>
                                </wp:inline>
                              </w:drawing>
                            </w:r>
                          </w:p>
                          <w:p w:rsidR="00B0419F" w:rsidRDefault="00B0419F" w:rsidP="00B0419F">
                            <w:pPr>
                              <w:widowControl w:val="0"/>
                            </w:pPr>
                            <w:r>
                              <w:t> </w:t>
                            </w:r>
                          </w:p>
                          <w:p w:rsidR="00B0419F" w:rsidRPr="000F16ED" w:rsidRDefault="00B0419F" w:rsidP="00B0419F">
                            <w:pPr>
                              <w:widowControl w:val="0"/>
                              <w:jc w:val="center"/>
                              <w:rPr>
                                <w:b/>
                                <w:bCs/>
                                <w:sz w:val="80"/>
                                <w:szCs w:val="80"/>
                              </w:rPr>
                            </w:pPr>
                          </w:p>
                        </w:txbxContent>
                      </wps:txbx>
                      <wps:bodyPr rot="0" vert="horz" wrap="square" lIns="36576" tIns="36576" rIns="36576" bIns="36576" anchor="t" anchorCtr="0" upright="1">
                        <a:noAutofit/>
                      </wps:bodyPr>
                    </wps:wsp>
                  </a:graphicData>
                </a:graphic>
              </wp:inline>
            </w:drawing>
          </mc:Choice>
          <mc:Fallback>
            <w:pict>
              <v:roundrect id="Rounded Rectangle 30" o:spid="_x0000_s1030" style="width:90.7pt;height:79.3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" fillcolor="#e6cce6" strokecolor="black [0]" insetpen="t">
                <v:shadow color="#eeece1"/>
                <v:textbox inset="2.88pt,2.88pt,2.88pt,2.88pt">
                  <w:txbxContent>
                    <w:p w:rsidR="00B0419F" w:rsidRPr="00B0419F" w:rsidRDefault="00B0419F" w:rsidP="00B0419F">
                      <w:pPr>
                        <w:widowControl w:val="0"/>
                        <w:spacing w:after="0"/>
                        <w:jc w:val="center"/>
                        <w:rPr>
                          <w:b/>
                          <w:bCs/>
                          <w:color w:val="600060"/>
                          <w:sz w:val="24"/>
                          <w:szCs w:val="24"/>
                        </w:rPr>
                      </w:pPr>
                      <w:r w:rsidRPr="00B0419F">
                        <w:rPr>
                          <w:b/>
                          <w:bCs/>
                          <w:color w:val="600060"/>
                          <w:sz w:val="24"/>
                          <w:szCs w:val="24"/>
                        </w:rPr>
                        <w:t>Determined</w:t>
                      </w:r>
                    </w:p>
                    <w:p w:rsidR="00B0419F" w:rsidRDefault="00B0419F" w:rsidP="00B0419F">
                      <w:pPr>
                        <w:widowControl w:val="0"/>
                        <w:spacing w:after="0"/>
                        <w:jc w:val="center"/>
                        <w:rPr>
                          <w:b/>
                          <w:bCs/>
                          <w:sz w:val="14"/>
                          <w:szCs w:val="14"/>
                        </w:rPr>
                      </w:pPr>
                      <w:r w:rsidRPr="00B0419F">
                        <w:rPr>
                          <w:b/>
                          <w:bCs/>
                          <w:sz w:val="14"/>
                          <w:szCs w:val="14"/>
                        </w:rPr>
                        <w:t>I will try my best to do my work and not disturb others.</w:t>
                      </w:r>
                    </w:p>
                    <w:p w:rsidR="004474F6" w:rsidRPr="00B0419F" w:rsidRDefault="004474F6" w:rsidP="00B0419F">
                      <w:pPr>
                        <w:widowControl w:val="0"/>
                        <w:spacing w:after="0"/>
                        <w:jc w:val="center"/>
                        <w:rPr>
                          <w:b/>
                          <w:bCs/>
                          <w:sz w:val="14"/>
                          <w:szCs w:val="14"/>
                        </w:rPr>
                      </w:pPr>
                      <w:r>
                        <w:rPr>
                          <w:b/>
                          <w:bCs/>
                          <w:noProof/>
                          <w:sz w:val="14"/>
                          <w:szCs w:val="14"/>
                          <w:lang w:eastAsia="en-GB"/>
                        </w:rPr>
                        <w:drawing>
                          <wp:inline distT="0" distB="0" distL="0" distR="0" wp14:anchorId="78559E97" wp14:editId="07B1F06F">
                            <wp:extent cx="613833" cy="265525"/>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5314" cy="266166"/>
                                    </a:xfrm>
                                    <a:prstGeom prst="rect">
                                      <a:avLst/>
                                    </a:prstGeom>
                                    <a:noFill/>
                                    <a:ln>
                                      <a:noFill/>
                                    </a:ln>
                                  </pic:spPr>
                                </pic:pic>
                              </a:graphicData>
                            </a:graphic>
                          </wp:inline>
                        </w:drawing>
                      </w:r>
                    </w:p>
                    <w:p w:rsidR="00B0419F" w:rsidRDefault="00B0419F" w:rsidP="00B0419F">
                      <w:pPr>
                        <w:widowControl w:val="0"/>
                      </w:pPr>
                      <w:r>
                        <w:t> </w:t>
                      </w:r>
                    </w:p>
                    <w:p w:rsidR="00B0419F" w:rsidRPr="000F16ED" w:rsidRDefault="00B0419F" w:rsidP="00B0419F">
                      <w:pPr>
                        <w:widowControl w:val="0"/>
                        <w:jc w:val="center"/>
                        <w:rPr>
                          <w:b/>
                          <w:bCs/>
                          <w:sz w:val="80"/>
                          <w:szCs w:val="80"/>
                        </w:rPr>
                      </w:pPr>
                    </w:p>
                  </w:txbxContent>
                </v:textbox>
                <w10:anchorlock/>
              </v:roundrect>
            </w:pict>
          </mc:Fallback>
        </mc:AlternateContent>
      </w:r>
    </w:p>
    <w:p w:rsidR="00C722CE" w:rsidRDefault="004474F6" w:rsidP="00BB5796">
      <w:pPr>
        <w:spacing w:after="0"/>
        <w:jc w:val="both"/>
        <w:rPr>
          <w:rFonts w:ascii="Century Gothic" w:hAnsi="Century Gothic"/>
          <w:sz w:val="16"/>
        </w:rPr>
      </w:pPr>
      <w:r>
        <w:rPr>
          <w:rFonts w:ascii="Century Gothic" w:hAnsi="Century Gothic"/>
          <w:sz w:val="16"/>
        </w:rPr>
        <w:t>These rules help us all to ‘Enjoy Learning - Exceed Expectations’ as each of us can learn somewhere we feel safe.</w:t>
      </w:r>
    </w:p>
    <w:p w:rsidR="00C722CE" w:rsidRDefault="00634B38" w:rsidP="00BB5796">
      <w:pPr>
        <w:spacing w:after="0"/>
        <w:jc w:val="both"/>
        <w:rPr>
          <w:rFonts w:ascii="Century Gothic" w:hAnsi="Century Gothic"/>
          <w:b/>
          <w:sz w:val="16"/>
          <w:u w:val="single"/>
        </w:rPr>
      </w:pPr>
      <w:r>
        <w:rPr>
          <w:rFonts w:ascii="Century Gothic" w:hAnsi="Century Gothic"/>
          <w:sz w:val="16"/>
        </w:rPr>
        <w:t>We have lessons about</w:t>
      </w:r>
      <w:r w:rsidR="004474F6">
        <w:rPr>
          <w:rFonts w:ascii="Century Gothic" w:hAnsi="Century Gothic"/>
          <w:sz w:val="16"/>
        </w:rPr>
        <w:t xml:space="preserve"> these rules to help us to think about what they look like at different times and in different places in the school (and at home!).</w:t>
      </w:r>
    </w:p>
    <w:p w:rsidR="00C722CE" w:rsidRDefault="00C47714" w:rsidP="003035FF">
      <w:pPr>
        <w:spacing w:after="0"/>
        <w:rPr>
          <w:rFonts w:ascii="Century Gothic" w:hAnsi="Century Gothic"/>
          <w:b/>
          <w:sz w:val="16"/>
          <w:u w:val="single"/>
        </w:rPr>
      </w:pPr>
      <w:r>
        <w:rPr>
          <w:noProof/>
          <w:lang w:eastAsia="en-GB"/>
        </w:rPr>
        <w:drawing>
          <wp:anchor distT="0" distB="0" distL="114300" distR="114300" simplePos="0" relativeHeight="251669504" behindDoc="0" locked="0" layoutInCell="1" allowOverlap="1" wp14:anchorId="14DB4A94" wp14:editId="3BC8D753">
            <wp:simplePos x="0" y="0"/>
            <wp:positionH relativeFrom="column">
              <wp:posOffset>1722120</wp:posOffset>
            </wp:positionH>
            <wp:positionV relativeFrom="paragraph">
              <wp:posOffset>12065</wp:posOffset>
            </wp:positionV>
            <wp:extent cx="562610" cy="391795"/>
            <wp:effectExtent l="0" t="0" r="8890" b="8255"/>
            <wp:wrapNone/>
            <wp:docPr id="40" name="Picture 40" descr="Cute Thinking Shooting Star Clipart - Free Download IllustC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te Thinking Shooting Star Clipart - Free Download IllustCute"/>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backgroundRemoval t="18646" b="84375" l="4271" r="99479">
                                  <a14:foregroundMark x1="74792" y1="24688" x2="74792" y2="24688"/>
                                  <a14:foregroundMark x1="74688" y1="29271" x2="74688" y2="29271"/>
                                  <a14:foregroundMark x1="94896" y1="23542" x2="94896" y2="23542"/>
                                  <a14:foregroundMark x1="93646" y1="28438" x2="93646" y2="28438"/>
                                  <a14:foregroundMark x1="96667" y1="29063" x2="96667" y2="29063"/>
                                  <a14:foregroundMark x1="96771" y1="26771" x2="96771" y2="26771"/>
                                  <a14:foregroundMark x1="97500" y1="24688" x2="97500" y2="24688"/>
                                  <a14:foregroundMark x1="66563" y1="33854" x2="66563" y2="33854"/>
                                </a14:backgroundRemoval>
                              </a14:imgEffect>
                            </a14:imgLayer>
                          </a14:imgProps>
                        </a:ext>
                        <a:ext uri="{28A0092B-C50C-407E-A947-70E740481C1C}">
                          <a14:useLocalDpi xmlns:a14="http://schemas.microsoft.com/office/drawing/2010/main" val="0"/>
                        </a:ext>
                      </a:extLst>
                    </a:blip>
                    <a:srcRect l="4204" t="18535" b="14713"/>
                    <a:stretch/>
                  </pic:blipFill>
                  <pic:spPr bwMode="auto">
                    <a:xfrm>
                      <a:off x="0" y="0"/>
                      <a:ext cx="562610" cy="391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5796">
        <w:rPr>
          <w:rFonts w:ascii="Century Gothic" w:hAnsi="Century Gothic"/>
          <w:b/>
          <w:noProof/>
          <w:sz w:val="16"/>
          <w:u w:val="single"/>
          <w:lang w:eastAsia="en-GB"/>
        </w:rPr>
        <mc:AlternateContent>
          <mc:Choice Requires="wps">
            <w:drawing>
              <wp:anchor distT="0" distB="0" distL="114300" distR="114300" simplePos="0" relativeHeight="251663360" behindDoc="1" locked="0" layoutInCell="1" allowOverlap="1" wp14:anchorId="2344B39D" wp14:editId="1DAB4290">
                <wp:simplePos x="0" y="0"/>
                <wp:positionH relativeFrom="column">
                  <wp:posOffset>-59267</wp:posOffset>
                </wp:positionH>
                <wp:positionV relativeFrom="paragraph">
                  <wp:posOffset>131233</wp:posOffset>
                </wp:positionV>
                <wp:extent cx="6785610" cy="982134"/>
                <wp:effectExtent l="0" t="0" r="15240" b="27940"/>
                <wp:wrapNone/>
                <wp:docPr id="24" name="Rounded Rectangle 24"/>
                <wp:cNvGraphicFramePr/>
                <a:graphic xmlns:a="http://schemas.openxmlformats.org/drawingml/2006/main">
                  <a:graphicData uri="http://schemas.microsoft.com/office/word/2010/wordprocessingShape">
                    <wps:wsp>
                      <wps:cNvSpPr/>
                      <wps:spPr>
                        <a:xfrm>
                          <a:off x="0" y="0"/>
                          <a:ext cx="6785610" cy="982134"/>
                        </a:xfrm>
                        <a:prstGeom prst="roundRect">
                          <a:avLst>
                            <a:gd name="adj" fmla="val 12937"/>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4" o:spid="_x0000_s1026" style="position:absolute;margin-left:-4.65pt;margin-top:10.35pt;width:534.3pt;height:77.3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84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" fillcolor="#f2dbdb [661]" strokecolor="#243f60 [1604]" strokeweight="2pt"/>
            </w:pict>
          </mc:Fallback>
        </mc:AlternateContent>
      </w:r>
    </w:p>
    <w:p w:rsidR="003035FF" w:rsidRDefault="003035FF" w:rsidP="00B47FE9">
      <w:pPr>
        <w:spacing w:after="0"/>
        <w:jc w:val="center"/>
        <w:rPr>
          <w:rFonts w:ascii="Century Gothic" w:hAnsi="Century Gothic"/>
          <w:b/>
          <w:sz w:val="16"/>
          <w:u w:val="single"/>
        </w:rPr>
      </w:pPr>
      <w:r>
        <w:rPr>
          <w:rFonts w:ascii="Century Gothic" w:hAnsi="Century Gothic"/>
          <w:b/>
          <w:sz w:val="16"/>
          <w:u w:val="single"/>
        </w:rPr>
        <w:t>What are unexpected behaviours?</w:t>
      </w:r>
    </w:p>
    <w:p w:rsidR="003035FF" w:rsidRDefault="003035FF" w:rsidP="003035FF">
      <w:pPr>
        <w:spacing w:after="0"/>
        <w:rPr>
          <w:rFonts w:ascii="Century Gothic" w:hAnsi="Century Gothic"/>
          <w:b/>
          <w:sz w:val="16"/>
          <w:u w:val="single"/>
        </w:rPr>
      </w:pPr>
    </w:p>
    <w:p w:rsidR="003035FF" w:rsidRDefault="003035FF" w:rsidP="00BB5796">
      <w:pPr>
        <w:spacing w:after="0"/>
        <w:jc w:val="both"/>
        <w:rPr>
          <w:rFonts w:ascii="Century Gothic" w:hAnsi="Century Gothic"/>
          <w:sz w:val="16"/>
        </w:rPr>
      </w:pPr>
      <w:r w:rsidRPr="003035FF">
        <w:rPr>
          <w:rFonts w:ascii="Century Gothic" w:hAnsi="Century Gothic"/>
          <w:sz w:val="16"/>
        </w:rPr>
        <w:t xml:space="preserve">When we </w:t>
      </w:r>
      <w:r w:rsidR="004474F6">
        <w:rPr>
          <w:rFonts w:ascii="Century Gothic" w:hAnsi="Century Gothic"/>
          <w:sz w:val="16"/>
        </w:rPr>
        <w:t xml:space="preserve">do not follow the GRAND Learner Rules, we are showing ‘unexpected behaviours’.  If we are unkind with our bodies or our words or if we do not think about how our behaviour is affecting others, we are not helping to create the environment where everyone </w:t>
      </w:r>
      <w:proofErr w:type="gramStart"/>
      <w:r w:rsidR="004474F6">
        <w:rPr>
          <w:rFonts w:ascii="Century Gothic" w:hAnsi="Century Gothic"/>
          <w:sz w:val="16"/>
        </w:rPr>
        <w:t>can</w:t>
      </w:r>
      <w:proofErr w:type="gramEnd"/>
      <w:r w:rsidR="004474F6">
        <w:rPr>
          <w:rFonts w:ascii="Century Gothic" w:hAnsi="Century Gothic"/>
          <w:sz w:val="16"/>
        </w:rPr>
        <w:t xml:space="preserve"> ‘Enjoy Learning – Exceed Expectations’.</w:t>
      </w:r>
      <w:r w:rsidR="00634B38">
        <w:rPr>
          <w:rFonts w:ascii="Century Gothic" w:hAnsi="Century Gothic"/>
          <w:sz w:val="16"/>
        </w:rPr>
        <w:t xml:space="preserve">  When we do not feel safe, it is hard for us to feel like we </w:t>
      </w:r>
      <w:r w:rsidR="00B47FE9">
        <w:rPr>
          <w:rFonts w:ascii="Century Gothic" w:hAnsi="Century Gothic"/>
          <w:sz w:val="16"/>
        </w:rPr>
        <w:t>‘</w:t>
      </w:r>
      <w:r w:rsidR="00634B38">
        <w:rPr>
          <w:rFonts w:ascii="Century Gothic" w:hAnsi="Century Gothic"/>
          <w:sz w:val="16"/>
        </w:rPr>
        <w:t>belong</w:t>
      </w:r>
      <w:r w:rsidR="00B47FE9">
        <w:rPr>
          <w:rFonts w:ascii="Century Gothic" w:hAnsi="Century Gothic"/>
          <w:sz w:val="16"/>
        </w:rPr>
        <w:t>’</w:t>
      </w:r>
      <w:r w:rsidR="00634B38">
        <w:rPr>
          <w:rFonts w:ascii="Century Gothic" w:hAnsi="Century Gothic"/>
          <w:sz w:val="16"/>
        </w:rPr>
        <w:t xml:space="preserve"> </w:t>
      </w:r>
      <w:r w:rsidR="00B47FE9">
        <w:rPr>
          <w:rFonts w:ascii="Century Gothic" w:hAnsi="Century Gothic"/>
          <w:sz w:val="16"/>
        </w:rPr>
        <w:t>here</w:t>
      </w:r>
      <w:r w:rsidR="00634B38">
        <w:rPr>
          <w:rFonts w:ascii="Century Gothic" w:hAnsi="Century Gothic"/>
          <w:sz w:val="16"/>
        </w:rPr>
        <w:t>.</w:t>
      </w:r>
      <w:r w:rsidR="00B47FE9">
        <w:rPr>
          <w:rFonts w:ascii="Century Gothic" w:hAnsi="Century Gothic"/>
          <w:sz w:val="16"/>
        </w:rPr>
        <w:t xml:space="preserve">  Feeling like we belong – whoever we are - is very important for us to feel safe.</w:t>
      </w:r>
    </w:p>
    <w:p w:rsidR="003035FF" w:rsidRDefault="003035FF" w:rsidP="003035FF">
      <w:pPr>
        <w:spacing w:after="0"/>
        <w:rPr>
          <w:rFonts w:ascii="Century Gothic" w:hAnsi="Century Gothic"/>
          <w:sz w:val="16"/>
        </w:rPr>
      </w:pPr>
    </w:p>
    <w:p w:rsidR="00C6612C" w:rsidRDefault="00BB5796" w:rsidP="00C6612C">
      <w:pPr>
        <w:spacing w:after="0"/>
        <w:ind w:right="6213"/>
        <w:jc w:val="center"/>
        <w:rPr>
          <w:rFonts w:ascii="Century Gothic" w:hAnsi="Century Gothic"/>
          <w:b/>
          <w:sz w:val="16"/>
          <w:u w:val="single"/>
        </w:rPr>
      </w:pPr>
      <w:r>
        <w:rPr>
          <w:rFonts w:ascii="Century Gothic" w:hAnsi="Century Gothic"/>
          <w:b/>
          <w:noProof/>
          <w:sz w:val="16"/>
          <w:u w:val="single"/>
          <w:lang w:eastAsia="en-GB"/>
        </w:rPr>
        <mc:AlternateContent>
          <mc:Choice Requires="wps">
            <w:drawing>
              <wp:anchor distT="0" distB="0" distL="114300" distR="114300" simplePos="0" relativeHeight="251665408" behindDoc="1" locked="0" layoutInCell="1" allowOverlap="1" wp14:anchorId="7D18C395" wp14:editId="3A142F3A">
                <wp:simplePos x="0" y="0"/>
                <wp:positionH relativeFrom="column">
                  <wp:posOffset>-59267</wp:posOffset>
                </wp:positionH>
                <wp:positionV relativeFrom="paragraph">
                  <wp:posOffset>115358</wp:posOffset>
                </wp:positionV>
                <wp:extent cx="2959100" cy="1997710"/>
                <wp:effectExtent l="0" t="0" r="12700" b="21590"/>
                <wp:wrapNone/>
                <wp:docPr id="37" name="Rounded Rectangle 37"/>
                <wp:cNvGraphicFramePr/>
                <a:graphic xmlns:a="http://schemas.openxmlformats.org/drawingml/2006/main">
                  <a:graphicData uri="http://schemas.microsoft.com/office/word/2010/wordprocessingShape">
                    <wps:wsp>
                      <wps:cNvSpPr/>
                      <wps:spPr>
                        <a:xfrm>
                          <a:off x="0" y="0"/>
                          <a:ext cx="2959100" cy="1997710"/>
                        </a:xfrm>
                        <a:prstGeom prst="roundRect">
                          <a:avLst>
                            <a:gd name="adj" fmla="val 8275"/>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7" o:spid="_x0000_s1026" style="position:absolute;margin-left:-4.65pt;margin-top:9.1pt;width:233pt;height:157.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4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" fillcolor="#dbe5f1 [660]" strokecolor="#243f60 [1604]" strokeweight="2pt"/>
            </w:pict>
          </mc:Fallback>
        </mc:AlternateContent>
      </w:r>
      <w:r w:rsidR="00C6612C">
        <w:rPr>
          <w:rFonts w:ascii="Century Gothic" w:hAnsi="Century Gothic"/>
          <w:b/>
          <w:noProof/>
          <w:sz w:val="16"/>
          <w:u w:val="single"/>
          <w:lang w:eastAsia="en-GB"/>
        </w:rPr>
        <w:drawing>
          <wp:anchor distT="0" distB="0" distL="114300" distR="114300" simplePos="0" relativeHeight="251658240" behindDoc="0" locked="0" layoutInCell="1" allowOverlap="1" wp14:anchorId="3364A6E7" wp14:editId="3763B5CC">
            <wp:simplePos x="0" y="0"/>
            <wp:positionH relativeFrom="column">
              <wp:posOffset>3140710</wp:posOffset>
            </wp:positionH>
            <wp:positionV relativeFrom="paragraph">
              <wp:posOffset>116840</wp:posOffset>
            </wp:positionV>
            <wp:extent cx="3336290" cy="1996440"/>
            <wp:effectExtent l="0" t="0" r="0" b="3810"/>
            <wp:wrapNone/>
            <wp:docPr id="17" name="Picture 17" descr="C:\Users\dcarter41.GRANDAVE\AppData\Local\Temp\822e1a83-e83c-4c67-a75f-7cef4a69f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carter41.GRANDAVE\AppData\Local\Temp\822e1a83-e83c-4c67-a75f-7cef4a69f172.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6290" cy="1996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35FF" w:rsidRDefault="003035FF" w:rsidP="00C6612C">
      <w:pPr>
        <w:spacing w:after="0"/>
        <w:ind w:right="6213"/>
        <w:jc w:val="center"/>
        <w:rPr>
          <w:rFonts w:ascii="Century Gothic" w:hAnsi="Century Gothic"/>
          <w:b/>
          <w:sz w:val="16"/>
          <w:u w:val="single"/>
        </w:rPr>
      </w:pPr>
      <w:r>
        <w:rPr>
          <w:rFonts w:ascii="Century Gothic" w:hAnsi="Century Gothic"/>
          <w:b/>
          <w:sz w:val="16"/>
          <w:u w:val="single"/>
        </w:rPr>
        <w:t>How are we encouraged to show expected behaviours?</w:t>
      </w:r>
    </w:p>
    <w:p w:rsidR="003035FF" w:rsidRDefault="003035FF" w:rsidP="00C6612C">
      <w:pPr>
        <w:spacing w:after="0"/>
        <w:ind w:right="6213"/>
        <w:rPr>
          <w:rFonts w:ascii="Century Gothic" w:hAnsi="Century Gothic"/>
          <w:b/>
          <w:sz w:val="16"/>
          <w:u w:val="single"/>
        </w:rPr>
      </w:pPr>
    </w:p>
    <w:p w:rsidR="003035FF" w:rsidRDefault="00634B38" w:rsidP="00BB5796">
      <w:pPr>
        <w:spacing w:after="0"/>
        <w:ind w:right="6213"/>
        <w:jc w:val="both"/>
        <w:rPr>
          <w:rFonts w:ascii="Century Gothic" w:hAnsi="Century Gothic"/>
          <w:sz w:val="16"/>
        </w:rPr>
      </w:pPr>
      <w:r>
        <w:rPr>
          <w:rFonts w:ascii="Century Gothic" w:hAnsi="Century Gothic"/>
          <w:sz w:val="16"/>
        </w:rPr>
        <w:t>We have a clear set of steps that will happen when we show that we are GRAND Learners and are being kind to others and ourselves.  It starts with v</w:t>
      </w:r>
      <w:r w:rsidR="003035FF">
        <w:rPr>
          <w:rFonts w:ascii="Century Gothic" w:hAnsi="Century Gothic"/>
          <w:sz w:val="16"/>
        </w:rPr>
        <w:t>erbal praise</w:t>
      </w:r>
      <w:r>
        <w:rPr>
          <w:rFonts w:ascii="Century Gothic" w:hAnsi="Century Gothic"/>
          <w:sz w:val="16"/>
        </w:rPr>
        <w:t xml:space="preserve"> but we can also earn a variety of rewards.  These depend on the agreement in each class but </w:t>
      </w:r>
      <w:r w:rsidR="00C47714">
        <w:rPr>
          <w:rFonts w:ascii="Century Gothic" w:hAnsi="Century Gothic"/>
          <w:sz w:val="16"/>
        </w:rPr>
        <w:t>could be</w:t>
      </w:r>
      <w:r>
        <w:rPr>
          <w:rFonts w:ascii="Century Gothic" w:hAnsi="Century Gothic"/>
          <w:sz w:val="16"/>
        </w:rPr>
        <w:t xml:space="preserve">: </w:t>
      </w:r>
      <w:r w:rsidR="00B47FE9">
        <w:rPr>
          <w:rFonts w:ascii="Century Gothic" w:hAnsi="Century Gothic"/>
          <w:sz w:val="16"/>
        </w:rPr>
        <w:t>r</w:t>
      </w:r>
      <w:r w:rsidRPr="00634B38">
        <w:rPr>
          <w:rFonts w:ascii="Century Gothic" w:hAnsi="Century Gothic"/>
          <w:sz w:val="16"/>
        </w:rPr>
        <w:t>affle tickets</w:t>
      </w:r>
      <w:r>
        <w:rPr>
          <w:rFonts w:ascii="Century Gothic" w:hAnsi="Century Gothic"/>
          <w:sz w:val="16"/>
        </w:rPr>
        <w:t>, Dojo Points, Team Points,</w:t>
      </w:r>
      <w:r w:rsidR="00C47714">
        <w:rPr>
          <w:rFonts w:ascii="Century Gothic" w:hAnsi="Century Gothic"/>
          <w:sz w:val="16"/>
        </w:rPr>
        <w:t xml:space="preserve"> stickers,</w:t>
      </w:r>
      <w:r>
        <w:rPr>
          <w:rFonts w:ascii="Century Gothic" w:hAnsi="Century Gothic"/>
          <w:sz w:val="16"/>
        </w:rPr>
        <w:t xml:space="preserve"> extra free time,</w:t>
      </w:r>
      <w:r w:rsidR="00C47714">
        <w:rPr>
          <w:rFonts w:ascii="Century Gothic" w:hAnsi="Century Gothic"/>
          <w:sz w:val="16"/>
        </w:rPr>
        <w:t xml:space="preserve"> marble jars,</w:t>
      </w:r>
      <w:r>
        <w:rPr>
          <w:rFonts w:ascii="Century Gothic" w:hAnsi="Century Gothic"/>
          <w:sz w:val="16"/>
        </w:rPr>
        <w:t xml:space="preserve"> c</w:t>
      </w:r>
      <w:r w:rsidR="00B47FE9">
        <w:rPr>
          <w:rFonts w:ascii="Century Gothic" w:hAnsi="Century Gothic"/>
          <w:sz w:val="16"/>
        </w:rPr>
        <w:t>ushions and</w:t>
      </w:r>
      <w:r>
        <w:rPr>
          <w:rFonts w:ascii="Century Gothic" w:hAnsi="Century Gothic"/>
          <w:sz w:val="16"/>
        </w:rPr>
        <w:t xml:space="preserve"> positive</w:t>
      </w:r>
      <w:r w:rsidRPr="00634B38">
        <w:rPr>
          <w:rFonts w:ascii="Century Gothic" w:hAnsi="Century Gothic"/>
          <w:sz w:val="16"/>
        </w:rPr>
        <w:t xml:space="preserve"> feedback</w:t>
      </w:r>
      <w:r>
        <w:rPr>
          <w:rFonts w:ascii="Century Gothic" w:hAnsi="Century Gothic"/>
          <w:sz w:val="16"/>
        </w:rPr>
        <w:t xml:space="preserve"> to our parents and carers.  Overall, when we </w:t>
      </w:r>
      <w:r w:rsidRPr="00B47FE9">
        <w:rPr>
          <w:rFonts w:ascii="Century Gothic" w:hAnsi="Century Gothic"/>
          <w:sz w:val="16"/>
          <w:u w:val="single"/>
        </w:rPr>
        <w:t>all</w:t>
      </w:r>
      <w:r>
        <w:rPr>
          <w:rFonts w:ascii="Century Gothic" w:hAnsi="Century Gothic"/>
          <w:sz w:val="16"/>
        </w:rPr>
        <w:t xml:space="preserve"> show the same helpful behaviour that respects others, we all feel like we belong</w:t>
      </w:r>
      <w:r w:rsidR="00B47FE9">
        <w:rPr>
          <w:rFonts w:ascii="Century Gothic" w:hAnsi="Century Gothic"/>
          <w:sz w:val="16"/>
        </w:rPr>
        <w:t xml:space="preserve"> and want to be</w:t>
      </w:r>
      <w:r>
        <w:rPr>
          <w:rFonts w:ascii="Century Gothic" w:hAnsi="Century Gothic"/>
          <w:sz w:val="16"/>
        </w:rPr>
        <w:t xml:space="preserve"> here.</w:t>
      </w:r>
    </w:p>
    <w:p w:rsidR="00634B38" w:rsidRDefault="00634B38" w:rsidP="00C6612C">
      <w:pPr>
        <w:spacing w:after="0"/>
        <w:ind w:right="6213"/>
        <w:rPr>
          <w:rFonts w:ascii="Century Gothic" w:hAnsi="Century Gothic"/>
          <w:sz w:val="16"/>
        </w:rPr>
      </w:pPr>
    </w:p>
    <w:p w:rsidR="00C6612C" w:rsidRDefault="00C6612C" w:rsidP="00C6612C">
      <w:pPr>
        <w:spacing w:after="0"/>
        <w:ind w:right="6213"/>
        <w:jc w:val="center"/>
        <w:rPr>
          <w:rFonts w:ascii="Century Gothic" w:hAnsi="Century Gothic"/>
          <w:b/>
          <w:sz w:val="16"/>
          <w:u w:val="single"/>
        </w:rPr>
      </w:pPr>
    </w:p>
    <w:p w:rsidR="000B46CF" w:rsidRDefault="000B46CF" w:rsidP="000B46CF">
      <w:pPr>
        <w:spacing w:after="0"/>
        <w:ind w:left="5529" w:right="543"/>
        <w:jc w:val="center"/>
        <w:rPr>
          <w:rFonts w:ascii="Century Gothic" w:hAnsi="Century Gothic"/>
          <w:b/>
          <w:sz w:val="16"/>
          <w:u w:val="single"/>
        </w:rPr>
      </w:pPr>
      <w:r>
        <w:rPr>
          <w:rFonts w:ascii="Century Gothic" w:hAnsi="Century Gothic"/>
          <w:b/>
          <w:noProof/>
          <w:sz w:val="16"/>
          <w:u w:val="single"/>
          <w:lang w:eastAsia="en-GB"/>
        </w:rPr>
        <mc:AlternateContent>
          <mc:Choice Requires="wps">
            <w:drawing>
              <wp:anchor distT="0" distB="0" distL="114300" distR="114300" simplePos="0" relativeHeight="251667456" behindDoc="1" locked="0" layoutInCell="1" allowOverlap="1" wp14:anchorId="06D24035" wp14:editId="4AF5D824">
                <wp:simplePos x="0" y="0"/>
                <wp:positionH relativeFrom="column">
                  <wp:posOffset>3453765</wp:posOffset>
                </wp:positionH>
                <wp:positionV relativeFrom="paragraph">
                  <wp:posOffset>112395</wp:posOffset>
                </wp:positionV>
                <wp:extent cx="2959100" cy="1858010"/>
                <wp:effectExtent l="0" t="0" r="12700" b="27940"/>
                <wp:wrapNone/>
                <wp:docPr id="38" name="Rounded Rectangle 38"/>
                <wp:cNvGraphicFramePr/>
                <a:graphic xmlns:a="http://schemas.openxmlformats.org/drawingml/2006/main">
                  <a:graphicData uri="http://schemas.microsoft.com/office/word/2010/wordprocessingShape">
                    <wps:wsp>
                      <wps:cNvSpPr/>
                      <wps:spPr>
                        <a:xfrm>
                          <a:off x="0" y="0"/>
                          <a:ext cx="2959100" cy="1858010"/>
                        </a:xfrm>
                        <a:prstGeom prst="roundRect">
                          <a:avLst>
                            <a:gd name="adj" fmla="val 9329"/>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8" o:spid="_x0000_s1026" style="position:absolute;margin-left:271.95pt;margin-top:8.85pt;width:233pt;height:146.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1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" fillcolor="#dbe5f1 [660]" strokecolor="#243f60 [1604]" strokeweight="2pt"/>
            </w:pict>
          </mc:Fallback>
        </mc:AlternateContent>
      </w:r>
    </w:p>
    <w:p w:rsidR="003035FF" w:rsidRDefault="000B46CF" w:rsidP="000B46CF">
      <w:pPr>
        <w:spacing w:after="0"/>
        <w:ind w:left="5529" w:right="543"/>
        <w:jc w:val="center"/>
        <w:rPr>
          <w:rFonts w:ascii="Century Gothic" w:hAnsi="Century Gothic"/>
          <w:b/>
          <w:sz w:val="16"/>
          <w:u w:val="single"/>
        </w:rPr>
      </w:pPr>
      <w:r>
        <w:rPr>
          <w:rFonts w:ascii="Century Gothic" w:hAnsi="Century Gothic"/>
          <w:b/>
          <w:noProof/>
          <w:sz w:val="16"/>
          <w:u w:val="single"/>
          <w:lang w:eastAsia="en-GB"/>
        </w:rPr>
        <w:drawing>
          <wp:anchor distT="0" distB="0" distL="114300" distR="114300" simplePos="0" relativeHeight="251659264" behindDoc="0" locked="0" layoutInCell="1" allowOverlap="1" wp14:anchorId="501A0806" wp14:editId="11B2AB8B">
            <wp:simplePos x="0" y="0"/>
            <wp:positionH relativeFrom="column">
              <wp:posOffset>-93980</wp:posOffset>
            </wp:positionH>
            <wp:positionV relativeFrom="paragraph">
              <wp:posOffset>22860</wp:posOffset>
            </wp:positionV>
            <wp:extent cx="3272155" cy="1729105"/>
            <wp:effectExtent l="0" t="0" r="4445" b="4445"/>
            <wp:wrapNone/>
            <wp:docPr id="18" name="Picture 18" descr="C:\Users\dcarter41.GRANDAVE\AppData\Local\Temp\2658668f-4b0f-4136-b02d-cfd3b57ed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carter41.GRANDAVE\AppData\Local\Temp\2658668f-4b0f-4136-b02d-cfd3b57ed139.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72155" cy="1729105"/>
                    </a:xfrm>
                    <a:prstGeom prst="rect">
                      <a:avLst/>
                    </a:prstGeom>
                    <a:noFill/>
                    <a:ln>
                      <a:noFill/>
                    </a:ln>
                  </pic:spPr>
                </pic:pic>
              </a:graphicData>
            </a:graphic>
            <wp14:sizeRelH relativeFrom="page">
              <wp14:pctWidth>0</wp14:pctWidth>
            </wp14:sizeRelH>
            <wp14:sizeRelV relativeFrom="page">
              <wp14:pctHeight>0</wp14:pctHeight>
            </wp14:sizeRelV>
          </wp:anchor>
        </w:drawing>
      </w:r>
      <w:r w:rsidR="003035FF">
        <w:rPr>
          <w:rFonts w:ascii="Century Gothic" w:hAnsi="Century Gothic"/>
          <w:b/>
          <w:sz w:val="16"/>
          <w:u w:val="single"/>
        </w:rPr>
        <w:t>What are the consequences for unexpected behaviour?</w:t>
      </w:r>
    </w:p>
    <w:p w:rsidR="003035FF" w:rsidRDefault="003035FF" w:rsidP="000B46CF">
      <w:pPr>
        <w:spacing w:after="0"/>
        <w:ind w:left="5529" w:right="543"/>
        <w:rPr>
          <w:rFonts w:ascii="Century Gothic" w:hAnsi="Century Gothic"/>
          <w:b/>
          <w:sz w:val="16"/>
          <w:u w:val="single"/>
        </w:rPr>
      </w:pPr>
    </w:p>
    <w:p w:rsidR="003035FF" w:rsidRDefault="00E268F1" w:rsidP="000B46CF">
      <w:pPr>
        <w:spacing w:after="0"/>
        <w:ind w:left="5529" w:right="543"/>
        <w:jc w:val="both"/>
        <w:rPr>
          <w:rFonts w:ascii="Century Gothic" w:hAnsi="Century Gothic"/>
          <w:sz w:val="16"/>
        </w:rPr>
      </w:pPr>
      <w:r>
        <w:rPr>
          <w:rFonts w:ascii="Century Gothic" w:hAnsi="Century Gothic"/>
          <w:sz w:val="16"/>
        </w:rPr>
        <w:t xml:space="preserve">It is important to know when we are showing helpful behaviour but it is just as important that we know when we are not.  </w:t>
      </w:r>
      <w:r w:rsidR="00B47FE9">
        <w:rPr>
          <w:rFonts w:ascii="Century Gothic" w:hAnsi="Century Gothic"/>
          <w:sz w:val="16"/>
        </w:rPr>
        <w:t xml:space="preserve">This means we know what the boundaries are and also helps us to feel safe.  </w:t>
      </w:r>
      <w:r w:rsidR="00634B38">
        <w:rPr>
          <w:rFonts w:ascii="Century Gothic" w:hAnsi="Century Gothic"/>
          <w:sz w:val="16"/>
        </w:rPr>
        <w:t>When we show ‘unexpected behaviours’, there is again a clear set of steps for the consequences</w:t>
      </w:r>
      <w:r w:rsidR="00B47FE9">
        <w:rPr>
          <w:rFonts w:ascii="Century Gothic" w:hAnsi="Century Gothic"/>
          <w:sz w:val="16"/>
        </w:rPr>
        <w:t xml:space="preserve"> for our </w:t>
      </w:r>
      <w:r w:rsidR="00C6612C">
        <w:rPr>
          <w:rFonts w:ascii="Century Gothic" w:hAnsi="Century Gothic"/>
          <w:sz w:val="16"/>
        </w:rPr>
        <w:t>actions or words</w:t>
      </w:r>
      <w:r w:rsidR="00634B38">
        <w:rPr>
          <w:rFonts w:ascii="Century Gothic" w:hAnsi="Century Gothic"/>
          <w:sz w:val="16"/>
        </w:rPr>
        <w:t>.</w:t>
      </w:r>
      <w:r w:rsidR="00C6612C" w:rsidRPr="00C6612C">
        <w:rPr>
          <w:rFonts w:ascii="Century Gothic" w:hAnsi="Century Gothic"/>
          <w:sz w:val="16"/>
        </w:rPr>
        <w:t xml:space="preserve"> </w:t>
      </w:r>
      <w:r w:rsidR="00C6612C" w:rsidRPr="00C722CE">
        <w:rPr>
          <w:rFonts w:ascii="Century Gothic" w:hAnsi="Century Gothic"/>
          <w:sz w:val="16"/>
        </w:rPr>
        <w:t xml:space="preserve">We get consequences such as missing break or going to a member of </w:t>
      </w:r>
      <w:r w:rsidR="00C6612C">
        <w:rPr>
          <w:rFonts w:ascii="Century Gothic" w:hAnsi="Century Gothic"/>
          <w:sz w:val="16"/>
        </w:rPr>
        <w:t>SLT,</w:t>
      </w:r>
      <w:r w:rsidR="00C6612C" w:rsidRPr="00C722CE">
        <w:rPr>
          <w:rFonts w:ascii="Century Gothic" w:hAnsi="Century Gothic"/>
          <w:sz w:val="16"/>
        </w:rPr>
        <w:t xml:space="preserve"> w</w:t>
      </w:r>
      <w:r w:rsidR="00C6612C">
        <w:rPr>
          <w:rFonts w:ascii="Century Gothic" w:hAnsi="Century Gothic"/>
          <w:sz w:val="16"/>
        </w:rPr>
        <w:t>h</w:t>
      </w:r>
      <w:r w:rsidR="00C6612C" w:rsidRPr="00C722CE">
        <w:rPr>
          <w:rFonts w:ascii="Century Gothic" w:hAnsi="Century Gothic"/>
          <w:sz w:val="16"/>
        </w:rPr>
        <w:t>ich are the head</w:t>
      </w:r>
      <w:r w:rsidR="00C6612C">
        <w:rPr>
          <w:rFonts w:ascii="Century Gothic" w:hAnsi="Century Gothic"/>
          <w:sz w:val="16"/>
        </w:rPr>
        <w:t>, deputy head</w:t>
      </w:r>
      <w:r w:rsidR="00C6612C" w:rsidRPr="00C722CE">
        <w:rPr>
          <w:rFonts w:ascii="Century Gothic" w:hAnsi="Century Gothic"/>
          <w:sz w:val="16"/>
        </w:rPr>
        <w:t xml:space="preserve"> or assistant head</w:t>
      </w:r>
      <w:r w:rsidR="00C6612C">
        <w:rPr>
          <w:rFonts w:ascii="Century Gothic" w:hAnsi="Century Gothic"/>
          <w:sz w:val="16"/>
        </w:rPr>
        <w:t xml:space="preserve">.  </w:t>
      </w:r>
      <w:r w:rsidR="003035FF">
        <w:rPr>
          <w:rFonts w:ascii="Century Gothic" w:hAnsi="Century Gothic"/>
          <w:sz w:val="16"/>
        </w:rPr>
        <w:t>Most importantly</w:t>
      </w:r>
      <w:r w:rsidR="00C6612C">
        <w:rPr>
          <w:rFonts w:ascii="Century Gothic" w:hAnsi="Century Gothic"/>
          <w:sz w:val="16"/>
        </w:rPr>
        <w:t>, when we have</w:t>
      </w:r>
      <w:r w:rsidR="003035FF">
        <w:rPr>
          <w:rFonts w:ascii="Century Gothic" w:hAnsi="Century Gothic"/>
          <w:sz w:val="16"/>
        </w:rPr>
        <w:t xml:space="preserve"> upset</w:t>
      </w:r>
      <w:r w:rsidR="00C6612C">
        <w:rPr>
          <w:rFonts w:ascii="Century Gothic" w:hAnsi="Century Gothic"/>
          <w:sz w:val="16"/>
        </w:rPr>
        <w:t xml:space="preserve"> </w:t>
      </w:r>
      <w:r w:rsidR="003035FF">
        <w:rPr>
          <w:rFonts w:ascii="Century Gothic" w:hAnsi="Century Gothic"/>
          <w:sz w:val="16"/>
        </w:rPr>
        <w:t>others</w:t>
      </w:r>
      <w:r w:rsidR="00C6612C">
        <w:rPr>
          <w:rFonts w:ascii="Century Gothic" w:hAnsi="Century Gothic"/>
          <w:sz w:val="16"/>
        </w:rPr>
        <w:t>, we are sure to make the perfect apology</w:t>
      </w:r>
      <w:r w:rsidR="003035FF">
        <w:rPr>
          <w:rFonts w:ascii="Century Gothic" w:hAnsi="Century Gothic"/>
          <w:sz w:val="16"/>
        </w:rPr>
        <w:t>.</w:t>
      </w:r>
    </w:p>
    <w:p w:rsidR="00C722CE" w:rsidRPr="003035FF" w:rsidRDefault="00C722CE" w:rsidP="003035FF">
      <w:pPr>
        <w:spacing w:after="0"/>
        <w:rPr>
          <w:rFonts w:ascii="Century Gothic" w:hAnsi="Century Gothic"/>
          <w:sz w:val="16"/>
        </w:rPr>
      </w:pPr>
      <w:r w:rsidRPr="00C722CE">
        <w:rPr>
          <w:rFonts w:ascii="Century Gothic" w:hAnsi="Century Gothic"/>
          <w:sz w:val="16"/>
        </w:rPr>
        <w:t>.</w:t>
      </w:r>
    </w:p>
    <w:sectPr w:rsidR="00C722CE" w:rsidRPr="003035FF" w:rsidSect="003035F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348" w:rsidRDefault="00351348" w:rsidP="00351348">
      <w:pPr>
        <w:spacing w:after="0" w:line="240" w:lineRule="auto"/>
      </w:pPr>
      <w:r>
        <w:separator/>
      </w:r>
    </w:p>
  </w:endnote>
  <w:endnote w:type="continuationSeparator" w:id="0">
    <w:p w:rsidR="00351348" w:rsidRDefault="00351348" w:rsidP="00351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348" w:rsidRDefault="00351348" w:rsidP="00351348">
      <w:pPr>
        <w:spacing w:after="0" w:line="240" w:lineRule="auto"/>
      </w:pPr>
      <w:r>
        <w:separator/>
      </w:r>
    </w:p>
  </w:footnote>
  <w:footnote w:type="continuationSeparator" w:id="0">
    <w:p w:rsidR="00351348" w:rsidRDefault="00351348" w:rsidP="003513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5FF"/>
    <w:rsid w:val="00071F90"/>
    <w:rsid w:val="000B46CF"/>
    <w:rsid w:val="003035FF"/>
    <w:rsid w:val="00351348"/>
    <w:rsid w:val="004474F6"/>
    <w:rsid w:val="00634B38"/>
    <w:rsid w:val="007213BD"/>
    <w:rsid w:val="00885E70"/>
    <w:rsid w:val="00B0419F"/>
    <w:rsid w:val="00B47FE9"/>
    <w:rsid w:val="00BB5796"/>
    <w:rsid w:val="00C47714"/>
    <w:rsid w:val="00C6612C"/>
    <w:rsid w:val="00C722CE"/>
    <w:rsid w:val="00CB0708"/>
    <w:rsid w:val="00E26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link w:val="Heading1Char"/>
    <w:uiPriority w:val="9"/>
    <w:qFormat/>
    <w:rsid w:val="00C722CE"/>
    <w:pPr>
      <w:spacing w:after="0" w:line="285" w:lineRule="auto"/>
      <w:outlineLvl w:val="0"/>
    </w:pPr>
    <w:rPr>
      <w:rFonts w:ascii="Cambria" w:eastAsia="Times New Roman" w:hAnsi="Cambria" w:cs="Times New Roman"/>
      <w:color w:val="000000"/>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2CE"/>
    <w:rPr>
      <w:rFonts w:ascii="Cambria" w:eastAsia="Times New Roman" w:hAnsi="Cambria" w:cs="Times New Roman"/>
      <w:color w:val="000000"/>
      <w:kern w:val="28"/>
      <w:sz w:val="36"/>
      <w:szCs w:val="36"/>
      <w:lang w:eastAsia="en-GB"/>
      <w14:ligatures w14:val="standard"/>
      <w14:cntxtAlts/>
    </w:rPr>
  </w:style>
  <w:style w:type="paragraph" w:styleId="BalloonText">
    <w:name w:val="Balloon Text"/>
    <w:basedOn w:val="Normal"/>
    <w:link w:val="BalloonTextChar"/>
    <w:uiPriority w:val="99"/>
    <w:semiHidden/>
    <w:unhideWhenUsed/>
    <w:rsid w:val="00B04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19F"/>
    <w:rPr>
      <w:rFonts w:ascii="Tahoma" w:hAnsi="Tahoma" w:cs="Tahoma"/>
      <w:sz w:val="16"/>
      <w:szCs w:val="16"/>
    </w:rPr>
  </w:style>
  <w:style w:type="paragraph" w:styleId="Header">
    <w:name w:val="header"/>
    <w:basedOn w:val="Normal"/>
    <w:link w:val="HeaderChar"/>
    <w:uiPriority w:val="99"/>
    <w:unhideWhenUsed/>
    <w:rsid w:val="00351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348"/>
  </w:style>
  <w:style w:type="paragraph" w:styleId="Footer">
    <w:name w:val="footer"/>
    <w:basedOn w:val="Normal"/>
    <w:link w:val="FooterChar"/>
    <w:uiPriority w:val="99"/>
    <w:unhideWhenUsed/>
    <w:rsid w:val="00351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3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link w:val="Heading1Char"/>
    <w:uiPriority w:val="9"/>
    <w:qFormat/>
    <w:rsid w:val="00C722CE"/>
    <w:pPr>
      <w:spacing w:after="0" w:line="285" w:lineRule="auto"/>
      <w:outlineLvl w:val="0"/>
    </w:pPr>
    <w:rPr>
      <w:rFonts w:ascii="Cambria" w:eastAsia="Times New Roman" w:hAnsi="Cambria" w:cs="Times New Roman"/>
      <w:color w:val="000000"/>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2CE"/>
    <w:rPr>
      <w:rFonts w:ascii="Cambria" w:eastAsia="Times New Roman" w:hAnsi="Cambria" w:cs="Times New Roman"/>
      <w:color w:val="000000"/>
      <w:kern w:val="28"/>
      <w:sz w:val="36"/>
      <w:szCs w:val="36"/>
      <w:lang w:eastAsia="en-GB"/>
      <w14:ligatures w14:val="standard"/>
      <w14:cntxtAlts/>
    </w:rPr>
  </w:style>
  <w:style w:type="paragraph" w:styleId="BalloonText">
    <w:name w:val="Balloon Text"/>
    <w:basedOn w:val="Normal"/>
    <w:link w:val="BalloonTextChar"/>
    <w:uiPriority w:val="99"/>
    <w:semiHidden/>
    <w:unhideWhenUsed/>
    <w:rsid w:val="00B04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19F"/>
    <w:rPr>
      <w:rFonts w:ascii="Tahoma" w:hAnsi="Tahoma" w:cs="Tahoma"/>
      <w:sz w:val="16"/>
      <w:szCs w:val="16"/>
    </w:rPr>
  </w:style>
  <w:style w:type="paragraph" w:styleId="Header">
    <w:name w:val="header"/>
    <w:basedOn w:val="Normal"/>
    <w:link w:val="HeaderChar"/>
    <w:uiPriority w:val="99"/>
    <w:unhideWhenUsed/>
    <w:rsid w:val="00351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348"/>
  </w:style>
  <w:style w:type="paragraph" w:styleId="Footer">
    <w:name w:val="footer"/>
    <w:basedOn w:val="Normal"/>
    <w:link w:val="FooterChar"/>
    <w:uiPriority w:val="99"/>
    <w:unhideWhenUsed/>
    <w:rsid w:val="00351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0.emf"/><Relationship Id="rId18" Type="http://schemas.openxmlformats.org/officeDocument/2006/relationships/image" Target="media/image7.emf"/><Relationship Id="rId3" Type="http://schemas.openxmlformats.org/officeDocument/2006/relationships/settings" Target="settings.xml"/><Relationship Id="rId21" Type="http://schemas.microsoft.com/office/2007/relationships/hdphoto" Target="media/hdphoto2.wdp"/><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image" Target="media/image50.emf"/><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6.emf"/><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0.emf"/><Relationship Id="rId23" Type="http://schemas.openxmlformats.org/officeDocument/2006/relationships/image" Target="media/image10.png"/><Relationship Id="rId10" Type="http://schemas.openxmlformats.org/officeDocument/2006/relationships/image" Target="media/image3.emf"/><Relationship Id="rId19" Type="http://schemas.openxmlformats.org/officeDocument/2006/relationships/image" Target="media/image60.emf"/><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5.emf"/><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Grand Avenue Primary School</Company>
  <LinksUpToDate>false</LinksUpToDate>
  <CharactersWithSpaces>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Carter</dc:creator>
  <cp:lastModifiedBy>Shona Pitcher</cp:lastModifiedBy>
  <cp:revision>2</cp:revision>
  <dcterms:created xsi:type="dcterms:W3CDTF">2025-07-08T16:21:00Z</dcterms:created>
  <dcterms:modified xsi:type="dcterms:W3CDTF">2025-07-08T16:21:00Z</dcterms:modified>
</cp:coreProperties>
</file>